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68" w:rsidRPr="00881768" w:rsidRDefault="00881768" w:rsidP="00881768">
      <w:pPr>
        <w:jc w:val="center"/>
        <w:rPr>
          <w:b/>
        </w:rPr>
      </w:pPr>
      <w:r>
        <w:rPr>
          <w:b/>
        </w:rPr>
        <w:t xml:space="preserve"> </w:t>
      </w:r>
    </w:p>
    <w:tbl>
      <w:tblPr>
        <w:tblW w:w="9249" w:type="dxa"/>
        <w:tblLook w:val="04A0" w:firstRow="1" w:lastRow="0" w:firstColumn="1" w:lastColumn="0" w:noHBand="0" w:noVBand="1"/>
      </w:tblPr>
      <w:tblGrid>
        <w:gridCol w:w="3675"/>
        <w:gridCol w:w="5574"/>
      </w:tblGrid>
      <w:tr w:rsidR="00881768" w:rsidRPr="00881768" w:rsidTr="00881768">
        <w:trPr>
          <w:trHeight w:val="305"/>
        </w:trPr>
        <w:tc>
          <w:tcPr>
            <w:tcW w:w="36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Personal Information</w:t>
            </w:r>
          </w:p>
        </w:tc>
        <w:tc>
          <w:tcPr>
            <w:tcW w:w="5574" w:type="dxa"/>
            <w:tcBorders>
              <w:top w:val="single" w:sz="8"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Name</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Address</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Phone #</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20"/>
        </w:trPr>
        <w:tc>
          <w:tcPr>
            <w:tcW w:w="3675" w:type="dxa"/>
            <w:tcBorders>
              <w:top w:val="nil"/>
              <w:left w:val="single" w:sz="8" w:space="0" w:color="auto"/>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Email</w:t>
            </w:r>
          </w:p>
        </w:tc>
        <w:tc>
          <w:tcPr>
            <w:tcW w:w="5574" w:type="dxa"/>
            <w:tcBorders>
              <w:top w:val="single" w:sz="4" w:space="0" w:color="auto"/>
              <w:left w:val="nil"/>
              <w:bottom w:val="single" w:sz="8"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bl>
    <w:p w:rsidR="00881768" w:rsidRDefault="00881768"/>
    <w:tbl>
      <w:tblPr>
        <w:tblW w:w="9253" w:type="dxa"/>
        <w:tblLook w:val="04A0" w:firstRow="1" w:lastRow="0" w:firstColumn="1" w:lastColumn="0" w:noHBand="0" w:noVBand="1"/>
      </w:tblPr>
      <w:tblGrid>
        <w:gridCol w:w="3576"/>
        <w:gridCol w:w="2927"/>
        <w:gridCol w:w="2750"/>
      </w:tblGrid>
      <w:tr w:rsidR="00565DF0" w:rsidRPr="00565DF0" w:rsidTr="00565DF0">
        <w:trPr>
          <w:trHeight w:val="295"/>
        </w:trPr>
        <w:tc>
          <w:tcPr>
            <w:tcW w:w="35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Preferred Coaching Assignment</w:t>
            </w:r>
          </w:p>
        </w:tc>
        <w:tc>
          <w:tcPr>
            <w:tcW w:w="2927" w:type="dxa"/>
            <w:tcBorders>
              <w:top w:val="single" w:sz="8"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Head Coach</w:t>
            </w:r>
          </w:p>
        </w:tc>
        <w:tc>
          <w:tcPr>
            <w:tcW w:w="2750" w:type="dxa"/>
            <w:tcBorders>
              <w:top w:val="single" w:sz="8"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Assistant Coach</w:t>
            </w:r>
          </w:p>
        </w:tc>
      </w:tr>
      <w:tr w:rsidR="00565DF0" w:rsidRPr="00565DF0" w:rsidTr="00565DF0">
        <w:trPr>
          <w:trHeight w:val="295"/>
        </w:trPr>
        <w:tc>
          <w:tcPr>
            <w:tcW w:w="3576" w:type="dxa"/>
            <w:tcBorders>
              <w:top w:val="nil"/>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U7</w:t>
            </w:r>
          </w:p>
        </w:tc>
        <w:tc>
          <w:tcPr>
            <w:tcW w:w="2927" w:type="dxa"/>
            <w:tcBorders>
              <w:top w:val="single" w:sz="4"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xml:space="preserve"> </w:t>
            </w:r>
          </w:p>
        </w:tc>
        <w:tc>
          <w:tcPr>
            <w:tcW w:w="2750" w:type="dxa"/>
            <w:tcBorders>
              <w:top w:val="single" w:sz="4"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w:t>
            </w:r>
          </w:p>
        </w:tc>
      </w:tr>
      <w:tr w:rsidR="00565DF0" w:rsidRPr="00565DF0" w:rsidTr="00565DF0">
        <w:trPr>
          <w:trHeight w:val="295"/>
        </w:trPr>
        <w:tc>
          <w:tcPr>
            <w:tcW w:w="3576" w:type="dxa"/>
            <w:tcBorders>
              <w:top w:val="nil"/>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U9</w:t>
            </w:r>
          </w:p>
        </w:tc>
        <w:tc>
          <w:tcPr>
            <w:tcW w:w="2927" w:type="dxa"/>
            <w:tcBorders>
              <w:top w:val="single" w:sz="4"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xml:space="preserve"> </w:t>
            </w:r>
          </w:p>
        </w:tc>
        <w:tc>
          <w:tcPr>
            <w:tcW w:w="2750" w:type="dxa"/>
            <w:tcBorders>
              <w:top w:val="single" w:sz="4"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w:t>
            </w:r>
          </w:p>
        </w:tc>
      </w:tr>
      <w:tr w:rsidR="00565DF0" w:rsidRPr="00565DF0" w:rsidTr="00565DF0">
        <w:trPr>
          <w:trHeight w:val="295"/>
        </w:trPr>
        <w:tc>
          <w:tcPr>
            <w:tcW w:w="3576" w:type="dxa"/>
            <w:tcBorders>
              <w:top w:val="nil"/>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 xml:space="preserve">U11 Dev </w:t>
            </w:r>
          </w:p>
        </w:tc>
        <w:tc>
          <w:tcPr>
            <w:tcW w:w="2927" w:type="dxa"/>
            <w:tcBorders>
              <w:top w:val="single" w:sz="4"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xml:space="preserve"> </w:t>
            </w:r>
          </w:p>
        </w:tc>
        <w:tc>
          <w:tcPr>
            <w:tcW w:w="2750" w:type="dxa"/>
            <w:tcBorders>
              <w:top w:val="single" w:sz="4"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w:t>
            </w:r>
          </w:p>
        </w:tc>
      </w:tr>
      <w:tr w:rsidR="00565DF0" w:rsidRPr="00565DF0" w:rsidTr="00565DF0">
        <w:trPr>
          <w:trHeight w:val="295"/>
        </w:trPr>
        <w:tc>
          <w:tcPr>
            <w:tcW w:w="3576" w:type="dxa"/>
            <w:tcBorders>
              <w:top w:val="nil"/>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U13</w:t>
            </w:r>
          </w:p>
        </w:tc>
        <w:tc>
          <w:tcPr>
            <w:tcW w:w="2927" w:type="dxa"/>
            <w:tcBorders>
              <w:top w:val="single" w:sz="4"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xml:space="preserve"> </w:t>
            </w:r>
          </w:p>
        </w:tc>
        <w:tc>
          <w:tcPr>
            <w:tcW w:w="2750" w:type="dxa"/>
            <w:tcBorders>
              <w:top w:val="single" w:sz="4"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b/>
                <w:bCs/>
                <w:color w:val="000000"/>
                <w:lang w:eastAsia="en-CA"/>
              </w:rPr>
            </w:pPr>
            <w:r w:rsidRPr="00565DF0">
              <w:rPr>
                <w:rFonts w:ascii="Arial" w:eastAsia="Times New Roman" w:hAnsi="Arial" w:cs="Arial"/>
                <w:b/>
                <w:bCs/>
                <w:color w:val="000000"/>
                <w:lang w:eastAsia="en-CA"/>
              </w:rPr>
              <w:t> </w:t>
            </w:r>
          </w:p>
        </w:tc>
      </w:tr>
      <w:tr w:rsidR="00565DF0" w:rsidRPr="00565DF0" w:rsidTr="00565DF0">
        <w:trPr>
          <w:trHeight w:val="295"/>
        </w:trPr>
        <w:tc>
          <w:tcPr>
            <w:tcW w:w="3576" w:type="dxa"/>
            <w:tcBorders>
              <w:top w:val="nil"/>
              <w:left w:val="single" w:sz="8" w:space="0" w:color="auto"/>
              <w:bottom w:val="single" w:sz="4"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U15</w:t>
            </w:r>
          </w:p>
        </w:tc>
        <w:tc>
          <w:tcPr>
            <w:tcW w:w="2927" w:type="dxa"/>
            <w:tcBorders>
              <w:top w:val="single" w:sz="4" w:space="0" w:color="auto"/>
              <w:left w:val="nil"/>
              <w:bottom w:val="single" w:sz="4" w:space="0" w:color="auto"/>
              <w:right w:val="single" w:sz="4"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color w:val="000000"/>
                <w:lang w:eastAsia="en-CA"/>
              </w:rPr>
            </w:pPr>
            <w:r w:rsidRPr="00565DF0">
              <w:rPr>
                <w:rFonts w:ascii="Arial" w:eastAsia="Times New Roman" w:hAnsi="Arial" w:cs="Arial"/>
                <w:color w:val="000000"/>
                <w:lang w:eastAsia="en-CA"/>
              </w:rPr>
              <w:t> </w:t>
            </w:r>
          </w:p>
        </w:tc>
        <w:tc>
          <w:tcPr>
            <w:tcW w:w="2750" w:type="dxa"/>
            <w:tcBorders>
              <w:top w:val="single" w:sz="4" w:space="0" w:color="auto"/>
              <w:left w:val="nil"/>
              <w:bottom w:val="single" w:sz="4"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color w:val="000000"/>
                <w:lang w:eastAsia="en-CA"/>
              </w:rPr>
            </w:pPr>
            <w:r w:rsidRPr="00565DF0">
              <w:rPr>
                <w:rFonts w:ascii="Arial" w:eastAsia="Times New Roman" w:hAnsi="Arial" w:cs="Arial"/>
                <w:color w:val="000000"/>
                <w:lang w:eastAsia="en-CA"/>
              </w:rPr>
              <w:t> </w:t>
            </w:r>
          </w:p>
        </w:tc>
      </w:tr>
      <w:tr w:rsidR="00565DF0" w:rsidRPr="00565DF0" w:rsidTr="00565DF0">
        <w:trPr>
          <w:trHeight w:val="310"/>
        </w:trPr>
        <w:tc>
          <w:tcPr>
            <w:tcW w:w="3576" w:type="dxa"/>
            <w:tcBorders>
              <w:top w:val="nil"/>
              <w:left w:val="single" w:sz="8" w:space="0" w:color="auto"/>
              <w:bottom w:val="single" w:sz="8" w:space="0" w:color="auto"/>
              <w:right w:val="single" w:sz="4" w:space="0" w:color="auto"/>
            </w:tcBorders>
            <w:shd w:val="clear" w:color="auto" w:fill="auto"/>
            <w:noWrap/>
            <w:vAlign w:val="bottom"/>
            <w:hideMark/>
          </w:tcPr>
          <w:p w:rsidR="00565DF0" w:rsidRPr="00565DF0" w:rsidRDefault="00565DF0" w:rsidP="00565DF0">
            <w:pPr>
              <w:spacing w:after="0" w:line="240" w:lineRule="auto"/>
              <w:rPr>
                <w:rFonts w:ascii="Arial" w:eastAsia="Times New Roman" w:hAnsi="Arial" w:cs="Arial"/>
                <w:b/>
                <w:bCs/>
                <w:color w:val="000000"/>
                <w:lang w:eastAsia="en-CA"/>
              </w:rPr>
            </w:pPr>
            <w:r w:rsidRPr="00565DF0">
              <w:rPr>
                <w:rFonts w:ascii="Arial" w:eastAsia="Times New Roman" w:hAnsi="Arial" w:cs="Arial"/>
                <w:b/>
                <w:bCs/>
                <w:color w:val="000000"/>
                <w:lang w:eastAsia="en-CA"/>
              </w:rPr>
              <w:t>U18</w:t>
            </w:r>
          </w:p>
        </w:tc>
        <w:tc>
          <w:tcPr>
            <w:tcW w:w="2927" w:type="dxa"/>
            <w:tcBorders>
              <w:top w:val="single" w:sz="4" w:space="0" w:color="auto"/>
              <w:left w:val="nil"/>
              <w:bottom w:val="single" w:sz="8" w:space="0" w:color="auto"/>
              <w:right w:val="single" w:sz="4" w:space="0" w:color="auto"/>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color w:val="000000"/>
                <w:lang w:eastAsia="en-CA"/>
              </w:rPr>
            </w:pPr>
            <w:r w:rsidRPr="00565DF0">
              <w:rPr>
                <w:rFonts w:ascii="Arial" w:eastAsia="Times New Roman" w:hAnsi="Arial" w:cs="Arial"/>
                <w:color w:val="000000"/>
                <w:lang w:eastAsia="en-CA"/>
              </w:rPr>
              <w:t> </w:t>
            </w:r>
          </w:p>
        </w:tc>
        <w:tc>
          <w:tcPr>
            <w:tcW w:w="2750" w:type="dxa"/>
            <w:tcBorders>
              <w:top w:val="single" w:sz="4" w:space="0" w:color="auto"/>
              <w:left w:val="nil"/>
              <w:bottom w:val="single" w:sz="8" w:space="0" w:color="auto"/>
              <w:right w:val="single" w:sz="8" w:space="0" w:color="000000"/>
            </w:tcBorders>
            <w:shd w:val="clear" w:color="auto" w:fill="auto"/>
            <w:noWrap/>
            <w:vAlign w:val="bottom"/>
            <w:hideMark/>
          </w:tcPr>
          <w:p w:rsidR="00565DF0" w:rsidRPr="00565DF0" w:rsidRDefault="00565DF0" w:rsidP="00565DF0">
            <w:pPr>
              <w:spacing w:after="0" w:line="240" w:lineRule="auto"/>
              <w:jc w:val="center"/>
              <w:rPr>
                <w:rFonts w:ascii="Arial" w:eastAsia="Times New Roman" w:hAnsi="Arial" w:cs="Arial"/>
                <w:color w:val="000000"/>
                <w:lang w:eastAsia="en-CA"/>
              </w:rPr>
            </w:pPr>
            <w:r w:rsidRPr="00565DF0">
              <w:rPr>
                <w:rFonts w:ascii="Arial" w:eastAsia="Times New Roman" w:hAnsi="Arial" w:cs="Arial"/>
                <w:color w:val="000000"/>
                <w:lang w:eastAsia="en-CA"/>
              </w:rPr>
              <w:t> </w:t>
            </w:r>
          </w:p>
        </w:tc>
      </w:tr>
    </w:tbl>
    <w:p w:rsidR="00565DF0" w:rsidRDefault="00565DF0"/>
    <w:tbl>
      <w:tblPr>
        <w:tblW w:w="9240" w:type="dxa"/>
        <w:tblLook w:val="04A0" w:firstRow="1" w:lastRow="0" w:firstColumn="1" w:lastColumn="0" w:noHBand="0" w:noVBand="1"/>
      </w:tblPr>
      <w:tblGrid>
        <w:gridCol w:w="3845"/>
        <w:gridCol w:w="1698"/>
        <w:gridCol w:w="1792"/>
        <w:gridCol w:w="1905"/>
      </w:tblGrid>
      <w:tr w:rsidR="004E2226" w:rsidRPr="004E2226" w:rsidTr="004E2226">
        <w:trPr>
          <w:trHeight w:val="285"/>
        </w:trPr>
        <w:tc>
          <w:tcPr>
            <w:tcW w:w="38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Required Certifications/Qualifications</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U7</w:t>
            </w:r>
          </w:p>
        </w:tc>
        <w:tc>
          <w:tcPr>
            <w:tcW w:w="1792" w:type="dxa"/>
            <w:tcBorders>
              <w:top w:val="single" w:sz="8"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U9</w:t>
            </w:r>
          </w:p>
        </w:tc>
        <w:tc>
          <w:tcPr>
            <w:tcW w:w="1904" w:type="dxa"/>
            <w:tcBorders>
              <w:top w:val="single" w:sz="8"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U11-U18</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Coach 1</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 *</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 xml:space="preserve">Coach 2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xml:space="preserve"> </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Checking - Instructional Stream</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MED</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RIS for Activity Leaders</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85"/>
        </w:trPr>
        <w:tc>
          <w:tcPr>
            <w:tcW w:w="3845" w:type="dxa"/>
            <w:tcBorders>
              <w:top w:val="nil"/>
              <w:left w:val="single" w:sz="8" w:space="0" w:color="auto"/>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CATT</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904" w:type="dxa"/>
            <w:tcBorders>
              <w:top w:val="single" w:sz="4" w:space="0" w:color="auto"/>
              <w:left w:val="nil"/>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99"/>
        </w:trPr>
        <w:tc>
          <w:tcPr>
            <w:tcW w:w="3845" w:type="dxa"/>
            <w:tcBorders>
              <w:top w:val="nil"/>
              <w:left w:val="single" w:sz="8" w:space="0" w:color="auto"/>
              <w:bottom w:val="nil"/>
              <w:right w:val="single" w:sz="4" w:space="0" w:color="auto"/>
            </w:tcBorders>
            <w:shd w:val="clear" w:color="auto" w:fill="auto"/>
            <w:noWrap/>
            <w:vAlign w:val="bottom"/>
            <w:hideMark/>
          </w:tcPr>
          <w:p w:rsidR="004E2226" w:rsidRPr="004E2226" w:rsidRDefault="004E2226" w:rsidP="004E2226">
            <w:pPr>
              <w:spacing w:after="0" w:line="240" w:lineRule="auto"/>
              <w:rPr>
                <w:rFonts w:ascii="Arial" w:eastAsia="Times New Roman" w:hAnsi="Arial" w:cs="Arial"/>
                <w:b/>
                <w:bCs/>
                <w:color w:val="000000"/>
                <w:lang w:eastAsia="en-CA"/>
              </w:rPr>
            </w:pPr>
            <w:r w:rsidRPr="004E2226">
              <w:rPr>
                <w:rFonts w:ascii="Arial" w:eastAsia="Times New Roman" w:hAnsi="Arial" w:cs="Arial"/>
                <w:b/>
                <w:bCs/>
                <w:color w:val="000000"/>
                <w:lang w:eastAsia="en-CA"/>
              </w:rPr>
              <w:t>Criminal Record Check</w:t>
            </w:r>
          </w:p>
        </w:tc>
        <w:tc>
          <w:tcPr>
            <w:tcW w:w="1698" w:type="dxa"/>
            <w:tcBorders>
              <w:top w:val="single" w:sz="4" w:space="0" w:color="auto"/>
              <w:left w:val="nil"/>
              <w:bottom w:val="nil"/>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792" w:type="dxa"/>
            <w:tcBorders>
              <w:top w:val="single" w:sz="4" w:space="0" w:color="auto"/>
              <w:left w:val="nil"/>
              <w:bottom w:val="nil"/>
              <w:right w:val="single" w:sz="4" w:space="0" w:color="auto"/>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c>
          <w:tcPr>
            <w:tcW w:w="1904" w:type="dxa"/>
            <w:tcBorders>
              <w:top w:val="single" w:sz="4" w:space="0" w:color="auto"/>
              <w:left w:val="nil"/>
              <w:bottom w:val="nil"/>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x</w:t>
            </w:r>
          </w:p>
        </w:tc>
      </w:tr>
      <w:tr w:rsidR="004E2226" w:rsidRPr="004E2226" w:rsidTr="004E2226">
        <w:trPr>
          <w:trHeight w:val="299"/>
        </w:trPr>
        <w:tc>
          <w:tcPr>
            <w:tcW w:w="92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xml:space="preserve">Assistant Coaches </w:t>
            </w:r>
            <w:r>
              <w:rPr>
                <w:rFonts w:ascii="Arial" w:eastAsia="Times New Roman" w:hAnsi="Arial" w:cs="Arial"/>
                <w:b/>
                <w:bCs/>
                <w:color w:val="000000"/>
                <w:lang w:eastAsia="en-CA"/>
              </w:rPr>
              <w:t>do not require Checking- Instruc</w:t>
            </w:r>
            <w:r w:rsidRPr="004E2226">
              <w:rPr>
                <w:rFonts w:ascii="Arial" w:eastAsia="Times New Roman" w:hAnsi="Arial" w:cs="Arial"/>
                <w:b/>
                <w:bCs/>
                <w:color w:val="000000"/>
                <w:lang w:eastAsia="en-CA"/>
              </w:rPr>
              <w:t>tional Stream Course</w:t>
            </w:r>
          </w:p>
        </w:tc>
      </w:tr>
      <w:tr w:rsidR="004E2226" w:rsidRPr="004E2226" w:rsidTr="004E2226">
        <w:trPr>
          <w:trHeight w:val="299"/>
        </w:trPr>
        <w:tc>
          <w:tcPr>
            <w:tcW w:w="92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Arial" w:eastAsia="Times New Roman" w:hAnsi="Arial" w:cs="Arial"/>
                <w:b/>
                <w:bCs/>
                <w:color w:val="000000"/>
                <w:lang w:eastAsia="en-CA"/>
              </w:rPr>
            </w:pPr>
            <w:r w:rsidRPr="004E2226">
              <w:rPr>
                <w:rFonts w:ascii="Arial" w:eastAsia="Times New Roman" w:hAnsi="Arial" w:cs="Arial"/>
                <w:b/>
                <w:bCs/>
                <w:color w:val="000000"/>
                <w:lang w:eastAsia="en-CA"/>
              </w:rPr>
              <w:t xml:space="preserve">*Coach 2 is accepted if the course was taken prior to the 2017/2018 season </w:t>
            </w:r>
          </w:p>
        </w:tc>
      </w:tr>
    </w:tbl>
    <w:p w:rsidR="00881768" w:rsidRDefault="00881768">
      <w:pPr>
        <w:rPr>
          <w:rFonts w:ascii="Arial" w:hAnsi="Arial" w:cs="Arial"/>
        </w:rPr>
      </w:pPr>
    </w:p>
    <w:tbl>
      <w:tblPr>
        <w:tblW w:w="9343" w:type="dxa"/>
        <w:tblLook w:val="04A0" w:firstRow="1" w:lastRow="0" w:firstColumn="1" w:lastColumn="0" w:noHBand="0" w:noVBand="1"/>
      </w:tblPr>
      <w:tblGrid>
        <w:gridCol w:w="3889"/>
        <w:gridCol w:w="1717"/>
        <w:gridCol w:w="1812"/>
        <w:gridCol w:w="1925"/>
      </w:tblGrid>
      <w:tr w:rsidR="00CC19D4" w:rsidRPr="00CC19D4" w:rsidTr="00CC19D4">
        <w:trPr>
          <w:trHeight w:val="296"/>
        </w:trPr>
        <w:tc>
          <w:tcPr>
            <w:tcW w:w="38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Arial" w:eastAsia="Times New Roman" w:hAnsi="Arial" w:cs="Arial"/>
                <w:b/>
                <w:bCs/>
                <w:color w:val="000000"/>
                <w:lang w:eastAsia="en-CA"/>
              </w:rPr>
            </w:pPr>
            <w:r w:rsidRPr="00CC19D4">
              <w:rPr>
                <w:rFonts w:ascii="Arial" w:eastAsia="Times New Roman" w:hAnsi="Arial" w:cs="Arial"/>
                <w:b/>
                <w:bCs/>
                <w:color w:val="000000"/>
                <w:lang w:eastAsia="en-CA"/>
              </w:rPr>
              <w:t>Coaching Experience</w:t>
            </w:r>
          </w:p>
        </w:tc>
        <w:tc>
          <w:tcPr>
            <w:tcW w:w="1717" w:type="dxa"/>
            <w:tcBorders>
              <w:top w:val="single" w:sz="8"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Arial" w:eastAsia="Times New Roman" w:hAnsi="Arial" w:cs="Arial"/>
                <w:b/>
                <w:bCs/>
                <w:color w:val="000000"/>
                <w:lang w:eastAsia="en-CA"/>
              </w:rPr>
            </w:pPr>
            <w:r w:rsidRPr="00CC19D4">
              <w:rPr>
                <w:rFonts w:ascii="Arial" w:eastAsia="Times New Roman" w:hAnsi="Arial" w:cs="Arial"/>
                <w:b/>
                <w:bCs/>
                <w:color w:val="000000"/>
                <w:lang w:eastAsia="en-CA"/>
              </w:rPr>
              <w:t>Season</w:t>
            </w:r>
          </w:p>
        </w:tc>
        <w:tc>
          <w:tcPr>
            <w:tcW w:w="1812" w:type="dxa"/>
            <w:tcBorders>
              <w:top w:val="single" w:sz="8"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Arial" w:eastAsia="Times New Roman" w:hAnsi="Arial" w:cs="Arial"/>
                <w:b/>
                <w:bCs/>
                <w:color w:val="000000"/>
                <w:lang w:eastAsia="en-CA"/>
              </w:rPr>
            </w:pPr>
            <w:r w:rsidRPr="00CC19D4">
              <w:rPr>
                <w:rFonts w:ascii="Arial" w:eastAsia="Times New Roman" w:hAnsi="Arial" w:cs="Arial"/>
                <w:b/>
                <w:bCs/>
                <w:color w:val="000000"/>
                <w:lang w:eastAsia="en-CA"/>
              </w:rPr>
              <w:t>Division</w:t>
            </w:r>
          </w:p>
        </w:tc>
        <w:tc>
          <w:tcPr>
            <w:tcW w:w="1925" w:type="dxa"/>
            <w:tcBorders>
              <w:top w:val="single" w:sz="8" w:space="0" w:color="auto"/>
              <w:left w:val="nil"/>
              <w:bottom w:val="single" w:sz="4" w:space="0" w:color="auto"/>
              <w:right w:val="single" w:sz="8" w:space="0" w:color="000000"/>
            </w:tcBorders>
            <w:shd w:val="clear" w:color="auto" w:fill="auto"/>
            <w:noWrap/>
            <w:vAlign w:val="bottom"/>
            <w:hideMark/>
          </w:tcPr>
          <w:p w:rsidR="00CC19D4" w:rsidRPr="00CC19D4" w:rsidRDefault="00CC19D4" w:rsidP="00CC19D4">
            <w:pPr>
              <w:spacing w:after="0" w:line="240" w:lineRule="auto"/>
              <w:jc w:val="center"/>
              <w:rPr>
                <w:rFonts w:ascii="Arial" w:eastAsia="Times New Roman" w:hAnsi="Arial" w:cs="Arial"/>
                <w:b/>
                <w:bCs/>
                <w:color w:val="000000"/>
                <w:lang w:eastAsia="en-CA"/>
              </w:rPr>
            </w:pPr>
            <w:r w:rsidRPr="00CC19D4">
              <w:rPr>
                <w:rFonts w:ascii="Arial" w:eastAsia="Times New Roman" w:hAnsi="Arial" w:cs="Arial"/>
                <w:b/>
                <w:bCs/>
                <w:color w:val="000000"/>
                <w:lang w:eastAsia="en-CA"/>
              </w:rPr>
              <w:t>Position</w:t>
            </w:r>
          </w:p>
        </w:tc>
      </w:tr>
      <w:tr w:rsidR="00CC19D4" w:rsidRPr="00CC19D4" w:rsidTr="00CC19D4">
        <w:trPr>
          <w:trHeight w:val="296"/>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xml:space="preserve"> </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xml:space="preserve"> </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xml:space="preserve"> </w:t>
            </w:r>
          </w:p>
        </w:tc>
        <w:tc>
          <w:tcPr>
            <w:tcW w:w="1925" w:type="dxa"/>
            <w:tcBorders>
              <w:top w:val="single" w:sz="4" w:space="0" w:color="auto"/>
              <w:left w:val="nil"/>
              <w:bottom w:val="single" w:sz="4" w:space="0" w:color="auto"/>
              <w:right w:val="single" w:sz="8" w:space="0" w:color="000000"/>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xml:space="preserve"> </w:t>
            </w:r>
          </w:p>
        </w:tc>
      </w:tr>
      <w:tr w:rsidR="00CC19D4" w:rsidRPr="00CC19D4" w:rsidTr="00CC19D4">
        <w:trPr>
          <w:trHeight w:val="296"/>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925" w:type="dxa"/>
            <w:tcBorders>
              <w:top w:val="single" w:sz="4" w:space="0" w:color="auto"/>
              <w:left w:val="nil"/>
              <w:bottom w:val="single" w:sz="4" w:space="0" w:color="auto"/>
              <w:right w:val="single" w:sz="8" w:space="0" w:color="000000"/>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r>
      <w:tr w:rsidR="00CC19D4" w:rsidRPr="00CC19D4" w:rsidTr="00CC19D4">
        <w:trPr>
          <w:trHeight w:val="311"/>
        </w:trPr>
        <w:tc>
          <w:tcPr>
            <w:tcW w:w="3889" w:type="dxa"/>
            <w:tcBorders>
              <w:top w:val="nil"/>
              <w:left w:val="single" w:sz="8" w:space="0" w:color="auto"/>
              <w:bottom w:val="single" w:sz="8" w:space="0" w:color="auto"/>
              <w:right w:val="single" w:sz="4" w:space="0" w:color="auto"/>
            </w:tcBorders>
            <w:shd w:val="clear" w:color="auto" w:fill="auto"/>
            <w:noWrap/>
            <w:vAlign w:val="bottom"/>
            <w:hideMark/>
          </w:tcPr>
          <w:p w:rsidR="00CC19D4" w:rsidRPr="00CC19D4" w:rsidRDefault="00CC19D4" w:rsidP="00CC19D4">
            <w:pPr>
              <w:spacing w:after="0" w:line="240" w:lineRule="auto"/>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717" w:type="dxa"/>
            <w:tcBorders>
              <w:top w:val="single" w:sz="4" w:space="0" w:color="auto"/>
              <w:left w:val="nil"/>
              <w:bottom w:val="single" w:sz="8"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812" w:type="dxa"/>
            <w:tcBorders>
              <w:top w:val="single" w:sz="4" w:space="0" w:color="auto"/>
              <w:left w:val="nil"/>
              <w:bottom w:val="single" w:sz="8" w:space="0" w:color="auto"/>
              <w:right w:val="single" w:sz="4" w:space="0" w:color="auto"/>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c>
          <w:tcPr>
            <w:tcW w:w="1925" w:type="dxa"/>
            <w:tcBorders>
              <w:top w:val="single" w:sz="4" w:space="0" w:color="auto"/>
              <w:left w:val="nil"/>
              <w:bottom w:val="single" w:sz="8" w:space="0" w:color="auto"/>
              <w:right w:val="single" w:sz="8" w:space="0" w:color="000000"/>
            </w:tcBorders>
            <w:shd w:val="clear" w:color="auto" w:fill="auto"/>
            <w:noWrap/>
            <w:vAlign w:val="bottom"/>
            <w:hideMark/>
          </w:tcPr>
          <w:p w:rsidR="00CC19D4" w:rsidRPr="00CC19D4" w:rsidRDefault="00CC19D4" w:rsidP="00CC19D4">
            <w:pPr>
              <w:spacing w:after="0" w:line="240" w:lineRule="auto"/>
              <w:jc w:val="center"/>
              <w:rPr>
                <w:rFonts w:ascii="Calibri" w:eastAsia="Times New Roman" w:hAnsi="Calibri" w:cs="Times New Roman"/>
                <w:color w:val="000000"/>
                <w:lang w:eastAsia="en-CA"/>
              </w:rPr>
            </w:pPr>
            <w:r w:rsidRPr="00CC19D4">
              <w:rPr>
                <w:rFonts w:ascii="Calibri" w:eastAsia="Times New Roman" w:hAnsi="Calibri" w:cs="Times New Roman"/>
                <w:color w:val="000000"/>
                <w:lang w:eastAsia="en-CA"/>
              </w:rPr>
              <w:t> </w:t>
            </w:r>
          </w:p>
        </w:tc>
      </w:tr>
    </w:tbl>
    <w:p w:rsidR="00CC19D4" w:rsidRPr="00605B77" w:rsidRDefault="00CC19D4">
      <w:pPr>
        <w:rPr>
          <w:rFonts w:ascii="Arial" w:hAnsi="Arial" w:cs="Arial"/>
        </w:rPr>
      </w:pPr>
    </w:p>
    <w:tbl>
      <w:tblPr>
        <w:tblW w:w="9375" w:type="dxa"/>
        <w:tblLook w:val="04A0" w:firstRow="1" w:lastRow="0" w:firstColumn="1" w:lastColumn="0" w:noHBand="0" w:noVBand="1"/>
      </w:tblPr>
      <w:tblGrid>
        <w:gridCol w:w="9375"/>
      </w:tblGrid>
      <w:tr w:rsidR="004E2226" w:rsidRPr="004E2226" w:rsidTr="004E2226">
        <w:trPr>
          <w:trHeight w:val="285"/>
        </w:trPr>
        <w:tc>
          <w:tcPr>
            <w:tcW w:w="9375" w:type="dxa"/>
            <w:tcBorders>
              <w:top w:val="single" w:sz="8" w:space="0" w:color="auto"/>
              <w:left w:val="single" w:sz="8" w:space="0" w:color="auto"/>
              <w:bottom w:val="nil"/>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Calibri" w:eastAsia="Times New Roman" w:hAnsi="Calibri" w:cs="Times New Roman"/>
                <w:b/>
                <w:bCs/>
                <w:color w:val="000000"/>
                <w:lang w:eastAsia="en-CA"/>
              </w:rPr>
            </w:pPr>
            <w:r w:rsidRPr="004E2226">
              <w:rPr>
                <w:rFonts w:ascii="Calibri" w:eastAsia="Times New Roman" w:hAnsi="Calibri" w:cs="Times New Roman"/>
                <w:b/>
                <w:bCs/>
                <w:color w:val="000000"/>
                <w:lang w:eastAsia="en-CA"/>
              </w:rPr>
              <w:t>Other Training or involvement in youth activities</w:t>
            </w:r>
          </w:p>
        </w:tc>
      </w:tr>
      <w:tr w:rsidR="004E2226" w:rsidRPr="004E2226" w:rsidTr="004E2226">
        <w:trPr>
          <w:trHeight w:val="272"/>
        </w:trPr>
        <w:tc>
          <w:tcPr>
            <w:tcW w:w="937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Calibri" w:eastAsia="Times New Roman" w:hAnsi="Calibri" w:cs="Times New Roman"/>
                <w:color w:val="000000"/>
                <w:lang w:eastAsia="en-CA"/>
              </w:rPr>
            </w:pPr>
            <w:r w:rsidRPr="004E2226">
              <w:rPr>
                <w:rFonts w:ascii="Calibri" w:eastAsia="Times New Roman" w:hAnsi="Calibri" w:cs="Times New Roman"/>
                <w:color w:val="000000"/>
                <w:lang w:eastAsia="en-CA"/>
              </w:rPr>
              <w:t> </w:t>
            </w:r>
          </w:p>
        </w:tc>
      </w:tr>
      <w:tr w:rsidR="004E2226" w:rsidRPr="004E2226" w:rsidTr="004E2226">
        <w:trPr>
          <w:trHeight w:val="272"/>
        </w:trPr>
        <w:tc>
          <w:tcPr>
            <w:tcW w:w="937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Calibri" w:eastAsia="Times New Roman" w:hAnsi="Calibri" w:cs="Times New Roman"/>
                <w:color w:val="000000"/>
                <w:lang w:eastAsia="en-CA"/>
              </w:rPr>
            </w:pPr>
            <w:r w:rsidRPr="004E2226">
              <w:rPr>
                <w:rFonts w:ascii="Calibri" w:eastAsia="Times New Roman" w:hAnsi="Calibri" w:cs="Times New Roman"/>
                <w:color w:val="000000"/>
                <w:lang w:eastAsia="en-CA"/>
              </w:rPr>
              <w:t> </w:t>
            </w:r>
          </w:p>
        </w:tc>
      </w:tr>
      <w:tr w:rsidR="004E2226" w:rsidRPr="004E2226" w:rsidTr="004E2226">
        <w:trPr>
          <w:trHeight w:val="285"/>
        </w:trPr>
        <w:tc>
          <w:tcPr>
            <w:tcW w:w="9375"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E2226" w:rsidRPr="004E2226" w:rsidRDefault="004E2226" w:rsidP="004E2226">
            <w:pPr>
              <w:spacing w:after="0" w:line="240" w:lineRule="auto"/>
              <w:jc w:val="center"/>
              <w:rPr>
                <w:rFonts w:ascii="Calibri" w:eastAsia="Times New Roman" w:hAnsi="Calibri" w:cs="Times New Roman"/>
                <w:color w:val="000000"/>
                <w:lang w:eastAsia="en-CA"/>
              </w:rPr>
            </w:pPr>
            <w:r w:rsidRPr="004E2226">
              <w:rPr>
                <w:rFonts w:ascii="Calibri" w:eastAsia="Times New Roman" w:hAnsi="Calibri" w:cs="Times New Roman"/>
                <w:color w:val="000000"/>
                <w:lang w:eastAsia="en-CA"/>
              </w:rPr>
              <w:t> </w:t>
            </w:r>
            <w:bookmarkStart w:id="0" w:name="_GoBack"/>
            <w:bookmarkEnd w:id="0"/>
          </w:p>
        </w:tc>
      </w:tr>
    </w:tbl>
    <w:p w:rsidR="00881768" w:rsidRDefault="00881768"/>
    <w:p w:rsidR="00BC2FC4" w:rsidRDefault="00BC2FC4"/>
    <w:p w:rsidR="00605B77" w:rsidRDefault="00605B77" w:rsidP="00BC2FC4">
      <w:pPr>
        <w:pStyle w:val="NormalWeb"/>
        <w:spacing w:before="317" w:beforeAutospacing="0" w:after="0" w:afterAutospacing="0"/>
        <w:ind w:left="-283" w:right="-427"/>
        <w:jc w:val="both"/>
        <w:rPr>
          <w:rFonts w:asciiTheme="minorHAnsi" w:hAnsiTheme="minorHAnsi"/>
        </w:rPr>
      </w:pPr>
    </w:p>
    <w:p w:rsidR="00605B77" w:rsidRDefault="00605B77" w:rsidP="00BC2FC4">
      <w:pPr>
        <w:pStyle w:val="NormalWeb"/>
        <w:spacing w:before="317" w:beforeAutospacing="0" w:after="0" w:afterAutospacing="0"/>
        <w:ind w:left="-283" w:right="-427"/>
        <w:jc w:val="both"/>
        <w:rPr>
          <w:rFonts w:asciiTheme="minorHAnsi" w:hAnsiTheme="minorHAnsi"/>
        </w:rPr>
      </w:pPr>
    </w:p>
    <w:p w:rsidR="00BC2FC4" w:rsidRPr="00605B77" w:rsidRDefault="00BC2FC4" w:rsidP="00BC2FC4">
      <w:pPr>
        <w:pStyle w:val="NormalWeb"/>
        <w:spacing w:before="317" w:beforeAutospacing="0" w:after="0" w:afterAutospacing="0"/>
        <w:ind w:left="-283" w:right="-427"/>
        <w:jc w:val="both"/>
        <w:rPr>
          <w:rFonts w:ascii="Arial" w:hAnsi="Arial" w:cs="Arial"/>
          <w:color w:val="000000"/>
        </w:rPr>
      </w:pPr>
      <w:r w:rsidRPr="00B379CF">
        <w:rPr>
          <w:rFonts w:asciiTheme="minorHAnsi" w:hAnsiTheme="minorHAnsi"/>
        </w:rPr>
        <w:t xml:space="preserve"> </w:t>
      </w:r>
      <w:r w:rsidRPr="00605B77">
        <w:rPr>
          <w:rFonts w:ascii="Arial" w:hAnsi="Arial" w:cs="Arial"/>
          <w:color w:val="000000"/>
        </w:rPr>
        <w:t>I am aware that the first aim of minor sports is the personal and character development of each individual participant and that winning is a secondary achievement; that each participant in my charge will be given opportunity and consideration in all situations and contests; that the actions of all coaches during any contest shall be that of honorable conduct and shall exemplify good example. I am aware of and agree that any behavior on my part that would be contrary to the above aims would forfeit my coaching privileges. </w:t>
      </w:r>
    </w:p>
    <w:p w:rsidR="00BC2FC4" w:rsidRPr="00605B77" w:rsidRDefault="00BC2FC4" w:rsidP="00BC2FC4">
      <w:pPr>
        <w:pStyle w:val="NormalWeb"/>
        <w:spacing w:before="317" w:beforeAutospacing="0" w:after="0" w:afterAutospacing="0"/>
        <w:ind w:left="-283" w:right="-427"/>
        <w:jc w:val="both"/>
        <w:rPr>
          <w:rFonts w:ascii="Arial" w:hAnsi="Arial" w:cs="Arial"/>
        </w:rPr>
      </w:pPr>
    </w:p>
    <w:p w:rsidR="00BC2FC4" w:rsidRPr="00605B77" w:rsidRDefault="00BC2FC4" w:rsidP="00BC2FC4">
      <w:pPr>
        <w:pStyle w:val="NormalWeb"/>
        <w:spacing w:before="317" w:beforeAutospacing="0" w:after="0" w:afterAutospacing="0"/>
        <w:ind w:left="-283" w:right="-427"/>
        <w:jc w:val="both"/>
        <w:rPr>
          <w:rFonts w:ascii="Arial" w:hAnsi="Arial" w:cs="Arial"/>
        </w:rPr>
      </w:pPr>
      <w:r w:rsidRPr="00605B77">
        <w:rPr>
          <w:rFonts w:ascii="Arial" w:hAnsi="Arial" w:cs="Arial"/>
        </w:rPr>
        <w:t xml:space="preserve">________________________________________         </w:t>
      </w:r>
      <w:r w:rsidR="0095315E">
        <w:rPr>
          <w:rFonts w:ascii="Arial" w:hAnsi="Arial" w:cs="Arial"/>
        </w:rPr>
        <w:t>_______________________________</w:t>
      </w:r>
    </w:p>
    <w:p w:rsidR="00BC2FC4" w:rsidRPr="00605B77" w:rsidRDefault="00BC2FC4" w:rsidP="00BC2FC4">
      <w:pPr>
        <w:pStyle w:val="NormalWeb"/>
        <w:spacing w:before="317" w:beforeAutospacing="0" w:after="0" w:afterAutospacing="0"/>
        <w:ind w:left="-283" w:right="-427"/>
        <w:jc w:val="both"/>
        <w:rPr>
          <w:rFonts w:ascii="Arial" w:hAnsi="Arial" w:cs="Arial"/>
        </w:rPr>
      </w:pPr>
      <w:r w:rsidRPr="00605B77">
        <w:rPr>
          <w:rFonts w:ascii="Arial" w:hAnsi="Arial" w:cs="Arial"/>
        </w:rPr>
        <w:t>Signature                                                                                    Date</w:t>
      </w:r>
    </w:p>
    <w:p w:rsidR="00BC2FC4" w:rsidRDefault="00BC2FC4" w:rsidP="00BC2FC4">
      <w:pPr>
        <w:pStyle w:val="NormalWeb"/>
        <w:spacing w:before="317" w:beforeAutospacing="0" w:after="0" w:afterAutospacing="0"/>
        <w:ind w:left="-283" w:right="-427"/>
        <w:jc w:val="both"/>
        <w:rPr>
          <w:rFonts w:asciiTheme="majorHAnsi" w:hAnsiTheme="majorHAnsi"/>
        </w:rPr>
      </w:pPr>
    </w:p>
    <w:p w:rsidR="00BC2FC4" w:rsidRDefault="00BC2FC4" w:rsidP="00BC2FC4">
      <w:pPr>
        <w:pStyle w:val="NormalWeb"/>
        <w:spacing w:before="317" w:beforeAutospacing="0" w:after="0" w:afterAutospacing="0"/>
        <w:ind w:left="-283" w:right="-427"/>
        <w:jc w:val="both"/>
        <w:rPr>
          <w:rFonts w:asciiTheme="majorHAnsi" w:hAnsiTheme="majorHAnsi"/>
        </w:rPr>
      </w:pPr>
    </w:p>
    <w:p w:rsidR="00605B77" w:rsidRDefault="00605B77" w:rsidP="00B379CF">
      <w:pPr>
        <w:pStyle w:val="NormalWeb"/>
        <w:spacing w:before="317" w:beforeAutospacing="0" w:after="0" w:afterAutospacing="0"/>
        <w:ind w:right="-427"/>
        <w:jc w:val="both"/>
        <w:rPr>
          <w:rFonts w:ascii="Arial" w:hAnsi="Arial" w:cs="Arial"/>
          <w:b/>
          <w:u w:val="single"/>
        </w:rPr>
      </w:pPr>
    </w:p>
    <w:p w:rsidR="00605B77" w:rsidRPr="00605B77" w:rsidRDefault="00605B77" w:rsidP="00B379CF">
      <w:pPr>
        <w:pStyle w:val="NormalWeb"/>
        <w:spacing w:before="317" w:beforeAutospacing="0" w:after="0" w:afterAutospacing="0"/>
        <w:ind w:right="-427"/>
        <w:jc w:val="both"/>
        <w:rPr>
          <w:rFonts w:ascii="Arial" w:hAnsi="Arial" w:cs="Arial"/>
          <w:b/>
          <w:u w:val="single"/>
        </w:rPr>
      </w:pPr>
      <w:r w:rsidRPr="00605B77">
        <w:rPr>
          <w:rFonts w:ascii="Arial" w:hAnsi="Arial" w:cs="Arial"/>
          <w:b/>
          <w:u w:val="single"/>
        </w:rPr>
        <w:t>CODE OF CONDUCT - COACHES</w:t>
      </w:r>
    </w:p>
    <w:p w:rsidR="00BC2FC4" w:rsidRPr="00605B77" w:rsidRDefault="00605B77" w:rsidP="00B379CF">
      <w:pPr>
        <w:pStyle w:val="NormalWeb"/>
        <w:spacing w:before="317" w:beforeAutospacing="0" w:after="0" w:afterAutospacing="0"/>
        <w:ind w:right="-427"/>
        <w:jc w:val="both"/>
        <w:rPr>
          <w:rFonts w:ascii="Arial" w:hAnsi="Arial" w:cs="Arial"/>
        </w:rPr>
      </w:pPr>
      <w:r w:rsidRPr="00605B77">
        <w:rPr>
          <w:rFonts w:ascii="Arial" w:hAnsi="Arial" w:cs="Arial"/>
        </w:rPr>
        <w:t>The athlete/coach</w:t>
      </w:r>
      <w:r w:rsidR="00BC2FC4" w:rsidRPr="00605B77">
        <w:rPr>
          <w:rFonts w:ascii="Arial" w:hAnsi="Arial" w:cs="Arial"/>
        </w:rPr>
        <w:t xml:space="preserve"> relationship is a privileged one. Coaches play a critical role in the personal as well as athletic development of their athletes. They must understand and respect the inherent power imbalance that exists in this relationship and must be extremely careful not to abuse it. Coaches must also recognize that they are conduits through which the values and goals of a sports</w:t>
      </w:r>
      <w:r w:rsidR="00B379CF" w:rsidRPr="00605B77">
        <w:rPr>
          <w:rFonts w:ascii="Arial" w:hAnsi="Arial" w:cs="Arial"/>
        </w:rPr>
        <w:t xml:space="preserve"> </w:t>
      </w:r>
      <w:r w:rsidR="00BC2FC4" w:rsidRPr="00605B77">
        <w:rPr>
          <w:rFonts w:ascii="Arial" w:hAnsi="Arial" w:cs="Arial"/>
        </w:rPr>
        <w:t>organization are channeled. Thus, how an athlete regards his/her sport is often dependent on the behavior of the coach. The following Code of Conduct has been developed to aid coaches in achieving a level of behavior, which will aid their athletes in becoming well-rounded, self-confident and productive human beings.</w:t>
      </w:r>
      <w:r w:rsidR="00B379CF" w:rsidRPr="00605B77">
        <w:rPr>
          <w:rFonts w:ascii="Arial" w:hAnsi="Arial" w:cs="Arial"/>
        </w:rPr>
        <w:t xml:space="preserve"> </w:t>
      </w:r>
      <w:r w:rsidR="00BC2FC4" w:rsidRPr="00605B77">
        <w:rPr>
          <w:rFonts w:ascii="Arial" w:hAnsi="Arial" w:cs="Arial"/>
        </w:rPr>
        <w:t>Although this code is directed toward coaching conduct, it equally applies to other members of the “Team Leadership Staff” i.e. managers, trainers, equipment personnel, etc. It is assumed that these people act in cooperation with one another to construct a suitable environment for the athlet</w:t>
      </w:r>
      <w:r w:rsidR="00B379CF" w:rsidRPr="00605B77">
        <w:rPr>
          <w:rFonts w:ascii="Arial" w:hAnsi="Arial" w:cs="Arial"/>
        </w:rPr>
        <w:t>e</w:t>
      </w:r>
    </w:p>
    <w:p w:rsidR="00B379CF" w:rsidRDefault="00B379CF" w:rsidP="00BC2FC4">
      <w:pPr>
        <w:pStyle w:val="NormalWeb"/>
        <w:spacing w:before="317" w:beforeAutospacing="0" w:after="0" w:afterAutospacing="0"/>
        <w:ind w:left="-283" w:right="-427"/>
        <w:jc w:val="both"/>
        <w:rPr>
          <w:rFonts w:ascii="Arial" w:hAnsi="Arial" w:cs="Arial"/>
          <w:b/>
        </w:rPr>
      </w:pPr>
    </w:p>
    <w:p w:rsidR="00B379CF" w:rsidRDefault="00B379CF" w:rsidP="00BC2FC4">
      <w:pPr>
        <w:pStyle w:val="NormalWeb"/>
        <w:spacing w:before="317" w:beforeAutospacing="0" w:after="0" w:afterAutospacing="0"/>
        <w:ind w:left="-283" w:right="-427"/>
        <w:jc w:val="both"/>
        <w:rPr>
          <w:rFonts w:ascii="Arial" w:hAnsi="Arial" w:cs="Arial"/>
          <w:b/>
        </w:rPr>
      </w:pPr>
    </w:p>
    <w:p w:rsidR="00B379CF" w:rsidRPr="00B379CF" w:rsidRDefault="00B379CF" w:rsidP="00605B77">
      <w:pPr>
        <w:pStyle w:val="NormalWeb"/>
        <w:spacing w:before="317" w:beforeAutospacing="0" w:after="0" w:afterAutospacing="0"/>
        <w:ind w:right="-427"/>
        <w:jc w:val="both"/>
        <w:rPr>
          <w:rFonts w:ascii="Arial" w:hAnsi="Arial" w:cs="Arial"/>
          <w:b/>
        </w:rPr>
      </w:pPr>
      <w:r w:rsidRPr="00B379CF">
        <w:rPr>
          <w:rFonts w:ascii="Arial" w:hAnsi="Arial" w:cs="Arial"/>
          <w:b/>
        </w:rPr>
        <w:t>COACHES HAVE A RESPONSIBILITY TO:</w:t>
      </w:r>
    </w:p>
    <w:p w:rsidR="00B379CF" w:rsidRDefault="00B379CF" w:rsidP="00BC2FC4">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 Treat everyone fairly within the context of their activity, regardless of activity, regardless of gender, place of origin, color, sexual orientation, religion, political belief or economic status.</w:t>
      </w:r>
    </w:p>
    <w:p w:rsidR="00B379CF" w:rsidRDefault="00B379CF" w:rsidP="00BC2FC4">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2. Direct comments or criticism at the performance rather than the athlete.</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3. Consistently display high personal standards and project a favorable image of their sport and coaching.</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a) Refrain from public criticism of fellow coaches, athletes, officials and volunteers especially when speaking to the media or recruiting athletes.</w:t>
      </w:r>
    </w:p>
    <w:p w:rsidR="00B379CF" w:rsidRDefault="00B379CF" w:rsidP="00B379CF">
      <w:pPr>
        <w:pStyle w:val="NormalWeb"/>
        <w:spacing w:before="317" w:beforeAutospacing="0" w:after="0" w:afterAutospacing="0"/>
        <w:ind w:right="-427"/>
        <w:jc w:val="both"/>
        <w:rPr>
          <w:rFonts w:ascii="Arial" w:hAnsi="Arial" w:cs="Arial"/>
          <w:sz w:val="23"/>
          <w:szCs w:val="23"/>
        </w:rPr>
      </w:pPr>
      <w:proofErr w:type="gramStart"/>
      <w:r>
        <w:rPr>
          <w:rFonts w:ascii="Arial" w:hAnsi="Arial" w:cs="Arial"/>
          <w:sz w:val="23"/>
          <w:szCs w:val="23"/>
        </w:rPr>
        <w:t>b</w:t>
      </w:r>
      <w:proofErr w:type="gramEnd"/>
      <w:r>
        <w:rPr>
          <w:rFonts w:ascii="Arial" w:hAnsi="Arial" w:cs="Arial"/>
          <w:sz w:val="23"/>
          <w:szCs w:val="23"/>
        </w:rPr>
        <w:t>) Abstain from use of tobacco products while in the presence of his/her athletes.</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c) Abstain from drinking alcohol in conjunction with athletic events or victory celebrations at the playing site.</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d) Discourage alcohol use in conjunction with athletic events or victory celebrations at the playing site.</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e) Refrain from the use of profane, insulting, harassing or otherwise offensive language of his/her duties.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4. Ensure that the activity being undertaken is suitable for the age, experience, ability and fitness level of the athletes and educate athletes as to their responsibilities in contributing to a safe environment.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5. Communicate and co-operate with registered medical practitioners in the diagnoses, treatment and management of their athlete’s medical and psychological problems. Consider the athletes future health and wellbeing as foremost when making decisions regarding an injured athlete’s ability to continue playing or training.</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6. Recognize and accept when to refer athletes to other coaches or sports specialists. Allow athlete goals to take precedence over their own.</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7. Regularly seek ways of increasing professional development and self-awareness.</w:t>
      </w: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8. Treat opponents and officials with due respect both in victory and defeat and encourage athletes to act accordingly. Actively encourage athletes to uphold the rules of their sport and the spirit of such rules.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9. In the case of minors, communicate and co-operate with the athletes’ parents or legal guardians, involving them in management decisions pertaining to their child’s development.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10. Be aware of the many pressures placed on athletes as they strive to balance the physical, mental, emotional and spiritual aspects of their lives and conduct practices and games in a manner so as to allow optimum success.</w:t>
      </w:r>
    </w:p>
    <w:p w:rsidR="00B379CF" w:rsidRPr="00B379CF" w:rsidRDefault="00B379CF" w:rsidP="00B379CF">
      <w:pPr>
        <w:pStyle w:val="NormalWeb"/>
        <w:spacing w:before="317" w:beforeAutospacing="0" w:after="0" w:afterAutospacing="0"/>
        <w:ind w:left="-283" w:right="-427"/>
        <w:jc w:val="both"/>
        <w:rPr>
          <w:rFonts w:ascii="Arial" w:hAnsi="Arial" w:cs="Arial"/>
          <w:b/>
        </w:rPr>
      </w:pPr>
      <w:r w:rsidRPr="00B379CF">
        <w:rPr>
          <w:rFonts w:ascii="Arial" w:hAnsi="Arial" w:cs="Arial"/>
          <w:b/>
        </w:rPr>
        <w:t>COACHES MUST: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 .Ensure the safety of the athletes with whom they work.</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2. At no time become intimately and/or sexually involved with their athletes. This includes the requests for sexual favors or threat of reprisal for the rejection of such requests.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3. Respect athletes dignities; verbal or physical behaviors that constitute harassment or abuse are unacceptable.</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4. Never advocate or condone the use of drugs or other banned performance enhancing substances.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5. Never provide under age athletes with alcohol; never encourage its use. I have read and understand the above statements and agree to conduct myself in a manner that demonstrates the standards established in the Coaching Code of Ethics.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___________________________________                  ___________________________________</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Signature</w:t>
      </w:r>
      <w:r>
        <w:rPr>
          <w:rFonts w:ascii="Arial" w:hAnsi="Arial" w:cs="Arial"/>
          <w:sz w:val="23"/>
          <w:szCs w:val="23"/>
        </w:rPr>
        <w:tab/>
        <w:t xml:space="preserve">                                                                        Date</w:t>
      </w:r>
    </w:p>
    <w:p w:rsidR="00B379CF" w:rsidRPr="00B379CF" w:rsidRDefault="00B379CF" w:rsidP="00B379CF">
      <w:pPr>
        <w:pStyle w:val="NormalWeb"/>
        <w:spacing w:before="317" w:beforeAutospacing="0" w:after="0" w:afterAutospacing="0"/>
        <w:ind w:left="-283" w:right="-427"/>
        <w:jc w:val="both"/>
        <w:rPr>
          <w:rFonts w:ascii="Arial" w:hAnsi="Arial" w:cs="Arial"/>
          <w:sz w:val="23"/>
          <w:szCs w:val="23"/>
        </w:rPr>
      </w:pPr>
    </w:p>
    <w:sectPr w:rsidR="00B379CF" w:rsidRPr="00B379C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1B" w:rsidRDefault="00C50D1B" w:rsidP="00881768">
      <w:pPr>
        <w:spacing w:after="0" w:line="240" w:lineRule="auto"/>
      </w:pPr>
      <w:r>
        <w:separator/>
      </w:r>
    </w:p>
  </w:endnote>
  <w:endnote w:type="continuationSeparator" w:id="0">
    <w:p w:rsidR="00C50D1B" w:rsidRDefault="00C50D1B" w:rsidP="008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1B" w:rsidRDefault="00C50D1B" w:rsidP="00881768">
      <w:pPr>
        <w:spacing w:after="0" w:line="240" w:lineRule="auto"/>
      </w:pPr>
      <w:r>
        <w:separator/>
      </w:r>
    </w:p>
  </w:footnote>
  <w:footnote w:type="continuationSeparator" w:id="0">
    <w:p w:rsidR="00C50D1B" w:rsidRDefault="00C50D1B" w:rsidP="0088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68" w:rsidRPr="00881768" w:rsidRDefault="00881768" w:rsidP="00881768">
    <w:pPr>
      <w:pStyle w:val="Header"/>
    </w:pPr>
    <w:r>
      <w:rPr>
        <w:noProof/>
        <w:lang w:eastAsia="en-CA"/>
      </w:rPr>
      <w:drawing>
        <wp:inline distT="0" distB="0" distL="0" distR="0">
          <wp:extent cx="1758074" cy="9708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MHA Warrio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05" cy="990670"/>
                  </a:xfrm>
                  <a:prstGeom prst="rect">
                    <a:avLst/>
                  </a:prstGeom>
                </pic:spPr>
              </pic:pic>
            </a:graphicData>
          </a:graphic>
        </wp:inline>
      </w:drawing>
    </w:r>
    <w:r>
      <w:t xml:space="preserve">              </w:t>
    </w:r>
    <w:r w:rsidR="007F7DE4" w:rsidRPr="00565DF0">
      <w:rPr>
        <w:rFonts w:ascii="Arial" w:hAnsi="Arial" w:cs="Arial"/>
        <w:sz w:val="32"/>
        <w:szCs w:val="32"/>
      </w:rPr>
      <w:t>WKMHA Coach Application-</w:t>
    </w:r>
    <w:r w:rsidR="00565DF0" w:rsidRPr="00565DF0">
      <w:rPr>
        <w:rFonts w:ascii="Arial" w:hAnsi="Arial" w:cs="Arial"/>
        <w:sz w:val="32"/>
        <w:szCs w:val="32"/>
      </w:rPr>
      <w:t>Recreation</w:t>
    </w:r>
    <w:r w:rsidR="002A4937">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8"/>
    <w:rsid w:val="001604DA"/>
    <w:rsid w:val="002A4937"/>
    <w:rsid w:val="004E2226"/>
    <w:rsid w:val="00565DF0"/>
    <w:rsid w:val="005C2F62"/>
    <w:rsid w:val="00605B77"/>
    <w:rsid w:val="006A4B31"/>
    <w:rsid w:val="007F7DE4"/>
    <w:rsid w:val="00881768"/>
    <w:rsid w:val="0095315E"/>
    <w:rsid w:val="00B379CF"/>
    <w:rsid w:val="00BC2FC4"/>
    <w:rsid w:val="00C50D1B"/>
    <w:rsid w:val="00CC19D4"/>
    <w:rsid w:val="00D9710B"/>
    <w:rsid w:val="00F15565"/>
    <w:rsid w:val="00F229C8"/>
    <w:rsid w:val="00F76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03CA2-BB69-4A84-9BB1-588E710F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68"/>
  </w:style>
  <w:style w:type="paragraph" w:styleId="Footer">
    <w:name w:val="footer"/>
    <w:basedOn w:val="Normal"/>
    <w:link w:val="FooterChar"/>
    <w:uiPriority w:val="99"/>
    <w:unhideWhenUsed/>
    <w:rsid w:val="0088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68"/>
  </w:style>
  <w:style w:type="paragraph" w:styleId="NormalWeb">
    <w:name w:val="Normal (Web)"/>
    <w:basedOn w:val="Normal"/>
    <w:uiPriority w:val="99"/>
    <w:unhideWhenUsed/>
    <w:rsid w:val="00BC2FC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166">
      <w:bodyDiv w:val="1"/>
      <w:marLeft w:val="0"/>
      <w:marRight w:val="0"/>
      <w:marTop w:val="0"/>
      <w:marBottom w:val="0"/>
      <w:divBdr>
        <w:top w:val="none" w:sz="0" w:space="0" w:color="auto"/>
        <w:left w:val="none" w:sz="0" w:space="0" w:color="auto"/>
        <w:bottom w:val="none" w:sz="0" w:space="0" w:color="auto"/>
        <w:right w:val="none" w:sz="0" w:space="0" w:color="auto"/>
      </w:divBdr>
    </w:div>
    <w:div w:id="326520531">
      <w:bodyDiv w:val="1"/>
      <w:marLeft w:val="0"/>
      <w:marRight w:val="0"/>
      <w:marTop w:val="0"/>
      <w:marBottom w:val="0"/>
      <w:divBdr>
        <w:top w:val="none" w:sz="0" w:space="0" w:color="auto"/>
        <w:left w:val="none" w:sz="0" w:space="0" w:color="auto"/>
        <w:bottom w:val="none" w:sz="0" w:space="0" w:color="auto"/>
        <w:right w:val="none" w:sz="0" w:space="0" w:color="auto"/>
      </w:divBdr>
    </w:div>
    <w:div w:id="400174641">
      <w:bodyDiv w:val="1"/>
      <w:marLeft w:val="0"/>
      <w:marRight w:val="0"/>
      <w:marTop w:val="0"/>
      <w:marBottom w:val="0"/>
      <w:divBdr>
        <w:top w:val="none" w:sz="0" w:space="0" w:color="auto"/>
        <w:left w:val="none" w:sz="0" w:space="0" w:color="auto"/>
        <w:bottom w:val="none" w:sz="0" w:space="0" w:color="auto"/>
        <w:right w:val="none" w:sz="0" w:space="0" w:color="auto"/>
      </w:divBdr>
    </w:div>
    <w:div w:id="510068646">
      <w:bodyDiv w:val="1"/>
      <w:marLeft w:val="0"/>
      <w:marRight w:val="0"/>
      <w:marTop w:val="0"/>
      <w:marBottom w:val="0"/>
      <w:divBdr>
        <w:top w:val="none" w:sz="0" w:space="0" w:color="auto"/>
        <w:left w:val="none" w:sz="0" w:space="0" w:color="auto"/>
        <w:bottom w:val="none" w:sz="0" w:space="0" w:color="auto"/>
        <w:right w:val="none" w:sz="0" w:space="0" w:color="auto"/>
      </w:divBdr>
    </w:div>
    <w:div w:id="563374361">
      <w:bodyDiv w:val="1"/>
      <w:marLeft w:val="0"/>
      <w:marRight w:val="0"/>
      <w:marTop w:val="0"/>
      <w:marBottom w:val="0"/>
      <w:divBdr>
        <w:top w:val="none" w:sz="0" w:space="0" w:color="auto"/>
        <w:left w:val="none" w:sz="0" w:space="0" w:color="auto"/>
        <w:bottom w:val="none" w:sz="0" w:space="0" w:color="auto"/>
        <w:right w:val="none" w:sz="0" w:space="0" w:color="auto"/>
      </w:divBdr>
    </w:div>
    <w:div w:id="641732247">
      <w:bodyDiv w:val="1"/>
      <w:marLeft w:val="0"/>
      <w:marRight w:val="0"/>
      <w:marTop w:val="0"/>
      <w:marBottom w:val="0"/>
      <w:divBdr>
        <w:top w:val="none" w:sz="0" w:space="0" w:color="auto"/>
        <w:left w:val="none" w:sz="0" w:space="0" w:color="auto"/>
        <w:bottom w:val="none" w:sz="0" w:space="0" w:color="auto"/>
        <w:right w:val="none" w:sz="0" w:space="0" w:color="auto"/>
      </w:divBdr>
    </w:div>
    <w:div w:id="1392119938">
      <w:bodyDiv w:val="1"/>
      <w:marLeft w:val="0"/>
      <w:marRight w:val="0"/>
      <w:marTop w:val="0"/>
      <w:marBottom w:val="0"/>
      <w:divBdr>
        <w:top w:val="none" w:sz="0" w:space="0" w:color="auto"/>
        <w:left w:val="none" w:sz="0" w:space="0" w:color="auto"/>
        <w:bottom w:val="none" w:sz="0" w:space="0" w:color="auto"/>
        <w:right w:val="none" w:sz="0" w:space="0" w:color="auto"/>
      </w:divBdr>
    </w:div>
    <w:div w:id="1627929252">
      <w:bodyDiv w:val="1"/>
      <w:marLeft w:val="0"/>
      <w:marRight w:val="0"/>
      <w:marTop w:val="0"/>
      <w:marBottom w:val="0"/>
      <w:divBdr>
        <w:top w:val="none" w:sz="0" w:space="0" w:color="auto"/>
        <w:left w:val="none" w:sz="0" w:space="0" w:color="auto"/>
        <w:bottom w:val="none" w:sz="0" w:space="0" w:color="auto"/>
        <w:right w:val="none" w:sz="0" w:space="0" w:color="auto"/>
      </w:divBdr>
    </w:div>
    <w:div w:id="1673802778">
      <w:bodyDiv w:val="1"/>
      <w:marLeft w:val="0"/>
      <w:marRight w:val="0"/>
      <w:marTop w:val="0"/>
      <w:marBottom w:val="0"/>
      <w:divBdr>
        <w:top w:val="none" w:sz="0" w:space="0" w:color="auto"/>
        <w:left w:val="none" w:sz="0" w:space="0" w:color="auto"/>
        <w:bottom w:val="none" w:sz="0" w:space="0" w:color="auto"/>
        <w:right w:val="none" w:sz="0" w:space="0" w:color="auto"/>
      </w:divBdr>
    </w:div>
    <w:div w:id="1804351572">
      <w:bodyDiv w:val="1"/>
      <w:marLeft w:val="0"/>
      <w:marRight w:val="0"/>
      <w:marTop w:val="0"/>
      <w:marBottom w:val="0"/>
      <w:divBdr>
        <w:top w:val="none" w:sz="0" w:space="0" w:color="auto"/>
        <w:left w:val="none" w:sz="0" w:space="0" w:color="auto"/>
        <w:bottom w:val="none" w:sz="0" w:space="0" w:color="auto"/>
        <w:right w:val="none" w:sz="0" w:space="0" w:color="auto"/>
      </w:divBdr>
    </w:div>
    <w:div w:id="1934893252">
      <w:bodyDiv w:val="1"/>
      <w:marLeft w:val="0"/>
      <w:marRight w:val="0"/>
      <w:marTop w:val="0"/>
      <w:marBottom w:val="0"/>
      <w:divBdr>
        <w:top w:val="none" w:sz="0" w:space="0" w:color="auto"/>
        <w:left w:val="none" w:sz="0" w:space="0" w:color="auto"/>
        <w:bottom w:val="none" w:sz="0" w:space="0" w:color="auto"/>
        <w:right w:val="none" w:sz="0" w:space="0" w:color="auto"/>
      </w:divBdr>
    </w:div>
    <w:div w:id="1972437391">
      <w:bodyDiv w:val="1"/>
      <w:marLeft w:val="0"/>
      <w:marRight w:val="0"/>
      <w:marTop w:val="0"/>
      <w:marBottom w:val="0"/>
      <w:divBdr>
        <w:top w:val="none" w:sz="0" w:space="0" w:color="auto"/>
        <w:left w:val="none" w:sz="0" w:space="0" w:color="auto"/>
        <w:bottom w:val="none" w:sz="0" w:space="0" w:color="auto"/>
        <w:right w:val="none" w:sz="0" w:space="0" w:color="auto"/>
      </w:divBdr>
    </w:div>
    <w:div w:id="2105346366">
      <w:bodyDiv w:val="1"/>
      <w:marLeft w:val="0"/>
      <w:marRight w:val="0"/>
      <w:marTop w:val="0"/>
      <w:marBottom w:val="0"/>
      <w:divBdr>
        <w:top w:val="none" w:sz="0" w:space="0" w:color="auto"/>
        <w:left w:val="none" w:sz="0" w:space="0" w:color="auto"/>
        <w:bottom w:val="none" w:sz="0" w:space="0" w:color="auto"/>
        <w:right w:val="none" w:sz="0" w:space="0" w:color="auto"/>
      </w:divBdr>
    </w:div>
    <w:div w:id="2114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5</cp:revision>
  <dcterms:created xsi:type="dcterms:W3CDTF">2020-03-29T21:44:00Z</dcterms:created>
  <dcterms:modified xsi:type="dcterms:W3CDTF">2020-03-30T05:56:00Z</dcterms:modified>
</cp:coreProperties>
</file>