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768" w:rsidRPr="00881768" w:rsidRDefault="00881768" w:rsidP="00881768">
      <w:pPr>
        <w:jc w:val="center"/>
        <w:rPr>
          <w:b/>
        </w:rPr>
      </w:pPr>
      <w:r>
        <w:rPr>
          <w:b/>
        </w:rPr>
        <w:t xml:space="preserve"> </w:t>
      </w:r>
    </w:p>
    <w:tbl>
      <w:tblPr>
        <w:tblW w:w="9249" w:type="dxa"/>
        <w:tblLook w:val="04A0" w:firstRow="1" w:lastRow="0" w:firstColumn="1" w:lastColumn="0" w:noHBand="0" w:noVBand="1"/>
      </w:tblPr>
      <w:tblGrid>
        <w:gridCol w:w="3675"/>
        <w:gridCol w:w="5574"/>
      </w:tblGrid>
      <w:tr w:rsidR="00881768" w:rsidRPr="00881768" w:rsidTr="00881768">
        <w:trPr>
          <w:trHeight w:val="305"/>
        </w:trPr>
        <w:tc>
          <w:tcPr>
            <w:tcW w:w="367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81768" w:rsidRPr="00881768" w:rsidRDefault="00881768" w:rsidP="00881768">
            <w:pPr>
              <w:spacing w:after="0" w:line="240" w:lineRule="auto"/>
              <w:rPr>
                <w:rFonts w:ascii="Arial" w:eastAsia="Times New Roman" w:hAnsi="Arial" w:cs="Arial"/>
                <w:b/>
                <w:bCs/>
                <w:color w:val="000000"/>
                <w:lang w:eastAsia="en-CA"/>
              </w:rPr>
            </w:pPr>
            <w:r w:rsidRPr="00881768">
              <w:rPr>
                <w:rFonts w:ascii="Arial" w:eastAsia="Times New Roman" w:hAnsi="Arial" w:cs="Arial"/>
                <w:b/>
                <w:bCs/>
                <w:color w:val="000000"/>
                <w:lang w:eastAsia="en-CA"/>
              </w:rPr>
              <w:t>Personal Information</w:t>
            </w:r>
          </w:p>
        </w:tc>
        <w:tc>
          <w:tcPr>
            <w:tcW w:w="5574" w:type="dxa"/>
            <w:tcBorders>
              <w:top w:val="single" w:sz="8" w:space="0" w:color="auto"/>
              <w:left w:val="nil"/>
              <w:bottom w:val="single" w:sz="4" w:space="0" w:color="auto"/>
              <w:right w:val="single" w:sz="8" w:space="0" w:color="000000"/>
            </w:tcBorders>
            <w:shd w:val="clear" w:color="auto" w:fill="auto"/>
            <w:noWrap/>
            <w:vAlign w:val="bottom"/>
            <w:hideMark/>
          </w:tcPr>
          <w:p w:rsidR="00881768" w:rsidRPr="00881768" w:rsidRDefault="00881768" w:rsidP="00881768">
            <w:pPr>
              <w:spacing w:after="0" w:line="240" w:lineRule="auto"/>
              <w:jc w:val="center"/>
              <w:rPr>
                <w:rFonts w:ascii="Calibri" w:eastAsia="Times New Roman" w:hAnsi="Calibri" w:cs="Times New Roman"/>
                <w:color w:val="000000"/>
                <w:lang w:eastAsia="en-CA"/>
              </w:rPr>
            </w:pPr>
            <w:r w:rsidRPr="00881768">
              <w:rPr>
                <w:rFonts w:ascii="Calibri" w:eastAsia="Times New Roman" w:hAnsi="Calibri" w:cs="Times New Roman"/>
                <w:color w:val="000000"/>
                <w:lang w:eastAsia="en-CA"/>
              </w:rPr>
              <w:t> </w:t>
            </w:r>
          </w:p>
        </w:tc>
      </w:tr>
      <w:tr w:rsidR="00881768" w:rsidRPr="00881768" w:rsidTr="00881768">
        <w:trPr>
          <w:trHeight w:val="305"/>
        </w:trPr>
        <w:tc>
          <w:tcPr>
            <w:tcW w:w="3675" w:type="dxa"/>
            <w:tcBorders>
              <w:top w:val="nil"/>
              <w:left w:val="single" w:sz="8" w:space="0" w:color="auto"/>
              <w:bottom w:val="single" w:sz="4" w:space="0" w:color="auto"/>
              <w:right w:val="single" w:sz="4" w:space="0" w:color="auto"/>
            </w:tcBorders>
            <w:shd w:val="clear" w:color="auto" w:fill="auto"/>
            <w:noWrap/>
            <w:vAlign w:val="bottom"/>
            <w:hideMark/>
          </w:tcPr>
          <w:p w:rsidR="00881768" w:rsidRPr="00881768" w:rsidRDefault="00881768" w:rsidP="00881768">
            <w:pPr>
              <w:spacing w:after="0" w:line="240" w:lineRule="auto"/>
              <w:rPr>
                <w:rFonts w:ascii="Arial" w:eastAsia="Times New Roman" w:hAnsi="Arial" w:cs="Arial"/>
                <w:b/>
                <w:bCs/>
                <w:color w:val="000000"/>
                <w:lang w:eastAsia="en-CA"/>
              </w:rPr>
            </w:pPr>
            <w:r w:rsidRPr="00881768">
              <w:rPr>
                <w:rFonts w:ascii="Arial" w:eastAsia="Times New Roman" w:hAnsi="Arial" w:cs="Arial"/>
                <w:b/>
                <w:bCs/>
                <w:color w:val="000000"/>
                <w:lang w:eastAsia="en-CA"/>
              </w:rPr>
              <w:t>Name</w:t>
            </w:r>
          </w:p>
        </w:tc>
        <w:tc>
          <w:tcPr>
            <w:tcW w:w="5574" w:type="dxa"/>
            <w:tcBorders>
              <w:top w:val="single" w:sz="4" w:space="0" w:color="auto"/>
              <w:left w:val="nil"/>
              <w:bottom w:val="single" w:sz="4" w:space="0" w:color="auto"/>
              <w:right w:val="single" w:sz="8" w:space="0" w:color="000000"/>
            </w:tcBorders>
            <w:shd w:val="clear" w:color="auto" w:fill="auto"/>
            <w:noWrap/>
            <w:vAlign w:val="bottom"/>
            <w:hideMark/>
          </w:tcPr>
          <w:p w:rsidR="00881768" w:rsidRPr="00881768" w:rsidRDefault="00881768" w:rsidP="00881768">
            <w:pPr>
              <w:spacing w:after="0" w:line="240" w:lineRule="auto"/>
              <w:jc w:val="center"/>
              <w:rPr>
                <w:rFonts w:ascii="Calibri" w:eastAsia="Times New Roman" w:hAnsi="Calibri" w:cs="Times New Roman"/>
                <w:color w:val="000000"/>
                <w:lang w:eastAsia="en-CA"/>
              </w:rPr>
            </w:pPr>
            <w:r w:rsidRPr="00881768">
              <w:rPr>
                <w:rFonts w:ascii="Calibri" w:eastAsia="Times New Roman" w:hAnsi="Calibri" w:cs="Times New Roman"/>
                <w:color w:val="000000"/>
                <w:lang w:eastAsia="en-CA"/>
              </w:rPr>
              <w:t> </w:t>
            </w:r>
          </w:p>
        </w:tc>
      </w:tr>
      <w:tr w:rsidR="00881768" w:rsidRPr="00881768" w:rsidTr="00881768">
        <w:trPr>
          <w:trHeight w:val="305"/>
        </w:trPr>
        <w:tc>
          <w:tcPr>
            <w:tcW w:w="3675" w:type="dxa"/>
            <w:tcBorders>
              <w:top w:val="nil"/>
              <w:left w:val="single" w:sz="8" w:space="0" w:color="auto"/>
              <w:bottom w:val="single" w:sz="4" w:space="0" w:color="auto"/>
              <w:right w:val="single" w:sz="4" w:space="0" w:color="auto"/>
            </w:tcBorders>
            <w:shd w:val="clear" w:color="auto" w:fill="auto"/>
            <w:noWrap/>
            <w:vAlign w:val="bottom"/>
            <w:hideMark/>
          </w:tcPr>
          <w:p w:rsidR="00881768" w:rsidRPr="00881768" w:rsidRDefault="00881768" w:rsidP="00881768">
            <w:pPr>
              <w:spacing w:after="0" w:line="240" w:lineRule="auto"/>
              <w:rPr>
                <w:rFonts w:ascii="Arial" w:eastAsia="Times New Roman" w:hAnsi="Arial" w:cs="Arial"/>
                <w:b/>
                <w:bCs/>
                <w:color w:val="000000"/>
                <w:lang w:eastAsia="en-CA"/>
              </w:rPr>
            </w:pPr>
            <w:r w:rsidRPr="00881768">
              <w:rPr>
                <w:rFonts w:ascii="Arial" w:eastAsia="Times New Roman" w:hAnsi="Arial" w:cs="Arial"/>
                <w:b/>
                <w:bCs/>
                <w:color w:val="000000"/>
                <w:lang w:eastAsia="en-CA"/>
              </w:rPr>
              <w:t>Address</w:t>
            </w:r>
          </w:p>
        </w:tc>
        <w:tc>
          <w:tcPr>
            <w:tcW w:w="5574" w:type="dxa"/>
            <w:tcBorders>
              <w:top w:val="single" w:sz="4" w:space="0" w:color="auto"/>
              <w:left w:val="nil"/>
              <w:bottom w:val="single" w:sz="4" w:space="0" w:color="auto"/>
              <w:right w:val="single" w:sz="8" w:space="0" w:color="000000"/>
            </w:tcBorders>
            <w:shd w:val="clear" w:color="auto" w:fill="auto"/>
            <w:noWrap/>
            <w:vAlign w:val="bottom"/>
            <w:hideMark/>
          </w:tcPr>
          <w:p w:rsidR="00881768" w:rsidRPr="00881768" w:rsidRDefault="00881768" w:rsidP="00881768">
            <w:pPr>
              <w:spacing w:after="0" w:line="240" w:lineRule="auto"/>
              <w:jc w:val="center"/>
              <w:rPr>
                <w:rFonts w:ascii="Calibri" w:eastAsia="Times New Roman" w:hAnsi="Calibri" w:cs="Times New Roman"/>
                <w:color w:val="000000"/>
                <w:lang w:eastAsia="en-CA"/>
              </w:rPr>
            </w:pPr>
            <w:r w:rsidRPr="00881768">
              <w:rPr>
                <w:rFonts w:ascii="Calibri" w:eastAsia="Times New Roman" w:hAnsi="Calibri" w:cs="Times New Roman"/>
                <w:color w:val="000000"/>
                <w:lang w:eastAsia="en-CA"/>
              </w:rPr>
              <w:t> </w:t>
            </w:r>
          </w:p>
        </w:tc>
      </w:tr>
      <w:tr w:rsidR="00881768" w:rsidRPr="00881768" w:rsidTr="00881768">
        <w:trPr>
          <w:trHeight w:val="305"/>
        </w:trPr>
        <w:tc>
          <w:tcPr>
            <w:tcW w:w="3675" w:type="dxa"/>
            <w:tcBorders>
              <w:top w:val="nil"/>
              <w:left w:val="single" w:sz="8" w:space="0" w:color="auto"/>
              <w:bottom w:val="single" w:sz="4" w:space="0" w:color="auto"/>
              <w:right w:val="single" w:sz="4" w:space="0" w:color="auto"/>
            </w:tcBorders>
            <w:shd w:val="clear" w:color="auto" w:fill="auto"/>
            <w:noWrap/>
            <w:vAlign w:val="bottom"/>
            <w:hideMark/>
          </w:tcPr>
          <w:p w:rsidR="00881768" w:rsidRPr="00881768" w:rsidRDefault="00881768" w:rsidP="00881768">
            <w:pPr>
              <w:spacing w:after="0" w:line="240" w:lineRule="auto"/>
              <w:rPr>
                <w:rFonts w:ascii="Arial" w:eastAsia="Times New Roman" w:hAnsi="Arial" w:cs="Arial"/>
                <w:b/>
                <w:bCs/>
                <w:color w:val="000000"/>
                <w:lang w:eastAsia="en-CA"/>
              </w:rPr>
            </w:pPr>
            <w:r w:rsidRPr="00881768">
              <w:rPr>
                <w:rFonts w:ascii="Arial" w:eastAsia="Times New Roman" w:hAnsi="Arial" w:cs="Arial"/>
                <w:b/>
                <w:bCs/>
                <w:color w:val="000000"/>
                <w:lang w:eastAsia="en-CA"/>
              </w:rPr>
              <w:t>Phone #</w:t>
            </w:r>
          </w:p>
        </w:tc>
        <w:tc>
          <w:tcPr>
            <w:tcW w:w="5574" w:type="dxa"/>
            <w:tcBorders>
              <w:top w:val="single" w:sz="4" w:space="0" w:color="auto"/>
              <w:left w:val="nil"/>
              <w:bottom w:val="single" w:sz="4" w:space="0" w:color="auto"/>
              <w:right w:val="single" w:sz="8" w:space="0" w:color="000000"/>
            </w:tcBorders>
            <w:shd w:val="clear" w:color="auto" w:fill="auto"/>
            <w:noWrap/>
            <w:vAlign w:val="bottom"/>
            <w:hideMark/>
          </w:tcPr>
          <w:p w:rsidR="00881768" w:rsidRPr="00881768" w:rsidRDefault="00881768" w:rsidP="00881768">
            <w:pPr>
              <w:spacing w:after="0" w:line="240" w:lineRule="auto"/>
              <w:jc w:val="center"/>
              <w:rPr>
                <w:rFonts w:ascii="Calibri" w:eastAsia="Times New Roman" w:hAnsi="Calibri" w:cs="Times New Roman"/>
                <w:color w:val="000000"/>
                <w:lang w:eastAsia="en-CA"/>
              </w:rPr>
            </w:pPr>
            <w:r w:rsidRPr="00881768">
              <w:rPr>
                <w:rFonts w:ascii="Calibri" w:eastAsia="Times New Roman" w:hAnsi="Calibri" w:cs="Times New Roman"/>
                <w:color w:val="000000"/>
                <w:lang w:eastAsia="en-CA"/>
              </w:rPr>
              <w:t> </w:t>
            </w:r>
          </w:p>
        </w:tc>
      </w:tr>
      <w:tr w:rsidR="00881768" w:rsidRPr="00881768" w:rsidTr="00881768">
        <w:trPr>
          <w:trHeight w:val="320"/>
        </w:trPr>
        <w:tc>
          <w:tcPr>
            <w:tcW w:w="3675" w:type="dxa"/>
            <w:tcBorders>
              <w:top w:val="nil"/>
              <w:left w:val="single" w:sz="8" w:space="0" w:color="auto"/>
              <w:bottom w:val="single" w:sz="8" w:space="0" w:color="auto"/>
              <w:right w:val="single" w:sz="4" w:space="0" w:color="auto"/>
            </w:tcBorders>
            <w:shd w:val="clear" w:color="auto" w:fill="auto"/>
            <w:noWrap/>
            <w:vAlign w:val="bottom"/>
            <w:hideMark/>
          </w:tcPr>
          <w:p w:rsidR="00881768" w:rsidRPr="00881768" w:rsidRDefault="00881768" w:rsidP="00881768">
            <w:pPr>
              <w:spacing w:after="0" w:line="240" w:lineRule="auto"/>
              <w:rPr>
                <w:rFonts w:ascii="Arial" w:eastAsia="Times New Roman" w:hAnsi="Arial" w:cs="Arial"/>
                <w:b/>
                <w:bCs/>
                <w:color w:val="000000"/>
                <w:lang w:eastAsia="en-CA"/>
              </w:rPr>
            </w:pPr>
            <w:r w:rsidRPr="00881768">
              <w:rPr>
                <w:rFonts w:ascii="Arial" w:eastAsia="Times New Roman" w:hAnsi="Arial" w:cs="Arial"/>
                <w:b/>
                <w:bCs/>
                <w:color w:val="000000"/>
                <w:lang w:eastAsia="en-CA"/>
              </w:rPr>
              <w:t>Email</w:t>
            </w:r>
          </w:p>
        </w:tc>
        <w:tc>
          <w:tcPr>
            <w:tcW w:w="5574" w:type="dxa"/>
            <w:tcBorders>
              <w:top w:val="single" w:sz="4" w:space="0" w:color="auto"/>
              <w:left w:val="nil"/>
              <w:bottom w:val="single" w:sz="8" w:space="0" w:color="auto"/>
              <w:right w:val="single" w:sz="8" w:space="0" w:color="000000"/>
            </w:tcBorders>
            <w:shd w:val="clear" w:color="auto" w:fill="auto"/>
            <w:noWrap/>
            <w:vAlign w:val="bottom"/>
            <w:hideMark/>
          </w:tcPr>
          <w:p w:rsidR="00881768" w:rsidRPr="00881768" w:rsidRDefault="00881768" w:rsidP="00881768">
            <w:pPr>
              <w:spacing w:after="0" w:line="240" w:lineRule="auto"/>
              <w:jc w:val="center"/>
              <w:rPr>
                <w:rFonts w:ascii="Calibri" w:eastAsia="Times New Roman" w:hAnsi="Calibri" w:cs="Times New Roman"/>
                <w:color w:val="000000"/>
                <w:lang w:eastAsia="en-CA"/>
              </w:rPr>
            </w:pPr>
            <w:r w:rsidRPr="00881768">
              <w:rPr>
                <w:rFonts w:ascii="Calibri" w:eastAsia="Times New Roman" w:hAnsi="Calibri" w:cs="Times New Roman"/>
                <w:color w:val="000000"/>
                <w:lang w:eastAsia="en-CA"/>
              </w:rPr>
              <w:t> </w:t>
            </w:r>
          </w:p>
        </w:tc>
      </w:tr>
    </w:tbl>
    <w:p w:rsidR="00881768" w:rsidRDefault="00881768"/>
    <w:tbl>
      <w:tblPr>
        <w:tblW w:w="9160" w:type="dxa"/>
        <w:tblLook w:val="04A0" w:firstRow="1" w:lastRow="0" w:firstColumn="1" w:lastColumn="0" w:noHBand="0" w:noVBand="1"/>
      </w:tblPr>
      <w:tblGrid>
        <w:gridCol w:w="3640"/>
        <w:gridCol w:w="960"/>
        <w:gridCol w:w="720"/>
        <w:gridCol w:w="960"/>
        <w:gridCol w:w="760"/>
        <w:gridCol w:w="1160"/>
        <w:gridCol w:w="960"/>
      </w:tblGrid>
      <w:tr w:rsidR="00881768" w:rsidRPr="00881768" w:rsidTr="00881768">
        <w:trPr>
          <w:trHeight w:val="300"/>
        </w:trPr>
        <w:tc>
          <w:tcPr>
            <w:tcW w:w="36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81768" w:rsidRPr="00881768" w:rsidRDefault="00881768" w:rsidP="00881768">
            <w:pPr>
              <w:spacing w:after="0" w:line="240" w:lineRule="auto"/>
              <w:rPr>
                <w:rFonts w:ascii="Arial" w:eastAsia="Times New Roman" w:hAnsi="Arial" w:cs="Arial"/>
                <w:b/>
                <w:bCs/>
                <w:color w:val="000000"/>
                <w:lang w:eastAsia="en-CA"/>
              </w:rPr>
            </w:pPr>
            <w:r w:rsidRPr="00881768">
              <w:rPr>
                <w:rFonts w:ascii="Arial" w:eastAsia="Times New Roman" w:hAnsi="Arial" w:cs="Arial"/>
                <w:b/>
                <w:bCs/>
                <w:color w:val="000000"/>
                <w:lang w:eastAsia="en-CA"/>
              </w:rPr>
              <w:t>Preferred Coaching Assignment</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881768" w:rsidRPr="00881768" w:rsidRDefault="00881768" w:rsidP="00881768">
            <w:pPr>
              <w:spacing w:after="0" w:line="240" w:lineRule="auto"/>
              <w:rPr>
                <w:rFonts w:ascii="Arial" w:eastAsia="Times New Roman" w:hAnsi="Arial" w:cs="Arial"/>
                <w:b/>
                <w:bCs/>
                <w:color w:val="000000"/>
                <w:lang w:eastAsia="en-CA"/>
              </w:rPr>
            </w:pPr>
            <w:r w:rsidRPr="00881768">
              <w:rPr>
                <w:rFonts w:ascii="Arial" w:eastAsia="Times New Roman" w:hAnsi="Arial" w:cs="Arial"/>
                <w:b/>
                <w:bCs/>
                <w:color w:val="000000"/>
                <w:lang w:eastAsia="en-CA"/>
              </w:rPr>
              <w:t> </w:t>
            </w:r>
            <w:r w:rsidR="00605B77">
              <w:rPr>
                <w:rFonts w:ascii="Arial" w:eastAsia="Times New Roman" w:hAnsi="Arial" w:cs="Arial"/>
                <w:b/>
                <w:bCs/>
                <w:color w:val="000000"/>
                <w:lang w:eastAsia="en-CA"/>
              </w:rPr>
              <w:t>Level</w:t>
            </w:r>
          </w:p>
        </w:tc>
        <w:tc>
          <w:tcPr>
            <w:tcW w:w="720" w:type="dxa"/>
            <w:tcBorders>
              <w:top w:val="single" w:sz="8" w:space="0" w:color="auto"/>
              <w:left w:val="nil"/>
              <w:bottom w:val="single" w:sz="4" w:space="0" w:color="auto"/>
              <w:right w:val="single" w:sz="4" w:space="0" w:color="auto"/>
            </w:tcBorders>
            <w:shd w:val="clear" w:color="auto" w:fill="auto"/>
            <w:noWrap/>
            <w:vAlign w:val="bottom"/>
            <w:hideMark/>
          </w:tcPr>
          <w:p w:rsidR="00881768" w:rsidRPr="00881768" w:rsidRDefault="00881768" w:rsidP="00881768">
            <w:pPr>
              <w:spacing w:after="0" w:line="240" w:lineRule="auto"/>
              <w:rPr>
                <w:rFonts w:ascii="Arial" w:eastAsia="Times New Roman" w:hAnsi="Arial" w:cs="Arial"/>
                <w:b/>
                <w:bCs/>
                <w:color w:val="000000"/>
                <w:lang w:eastAsia="en-CA"/>
              </w:rPr>
            </w:pPr>
            <w:r w:rsidRPr="00881768">
              <w:rPr>
                <w:rFonts w:ascii="Arial" w:eastAsia="Times New Roman" w:hAnsi="Arial" w:cs="Arial"/>
                <w:b/>
                <w:bCs/>
                <w:color w:val="000000"/>
                <w:lang w:eastAsia="en-CA"/>
              </w:rPr>
              <w:t> </w:t>
            </w:r>
            <w:r w:rsidR="00605B77">
              <w:rPr>
                <w:rFonts w:ascii="Arial" w:eastAsia="Times New Roman" w:hAnsi="Arial" w:cs="Arial"/>
                <w:b/>
                <w:bCs/>
                <w:color w:val="000000"/>
                <w:lang w:eastAsia="en-CA"/>
              </w:rPr>
              <w:t>x</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881768" w:rsidRPr="00881768" w:rsidRDefault="00881768" w:rsidP="00881768">
            <w:pPr>
              <w:spacing w:after="0" w:line="240" w:lineRule="auto"/>
              <w:rPr>
                <w:rFonts w:ascii="Arial" w:eastAsia="Times New Roman" w:hAnsi="Arial" w:cs="Arial"/>
                <w:b/>
                <w:bCs/>
                <w:color w:val="000000"/>
                <w:lang w:eastAsia="en-CA"/>
              </w:rPr>
            </w:pPr>
            <w:r w:rsidRPr="00881768">
              <w:rPr>
                <w:rFonts w:ascii="Arial" w:eastAsia="Times New Roman" w:hAnsi="Arial" w:cs="Arial"/>
                <w:b/>
                <w:bCs/>
                <w:color w:val="000000"/>
                <w:lang w:eastAsia="en-CA"/>
              </w:rPr>
              <w:t> </w:t>
            </w:r>
            <w:r w:rsidR="00605B77">
              <w:rPr>
                <w:rFonts w:ascii="Arial" w:eastAsia="Times New Roman" w:hAnsi="Arial" w:cs="Arial"/>
                <w:b/>
                <w:bCs/>
                <w:color w:val="000000"/>
                <w:lang w:eastAsia="en-CA"/>
              </w:rPr>
              <w:t>Level</w:t>
            </w:r>
          </w:p>
        </w:tc>
        <w:tc>
          <w:tcPr>
            <w:tcW w:w="760" w:type="dxa"/>
            <w:tcBorders>
              <w:top w:val="single" w:sz="8" w:space="0" w:color="auto"/>
              <w:left w:val="nil"/>
              <w:bottom w:val="single" w:sz="4" w:space="0" w:color="auto"/>
              <w:right w:val="single" w:sz="4" w:space="0" w:color="auto"/>
            </w:tcBorders>
            <w:shd w:val="clear" w:color="auto" w:fill="auto"/>
            <w:noWrap/>
            <w:vAlign w:val="bottom"/>
            <w:hideMark/>
          </w:tcPr>
          <w:p w:rsidR="00881768" w:rsidRPr="00881768" w:rsidRDefault="00881768" w:rsidP="00881768">
            <w:pPr>
              <w:spacing w:after="0" w:line="240" w:lineRule="auto"/>
              <w:rPr>
                <w:rFonts w:ascii="Arial" w:eastAsia="Times New Roman" w:hAnsi="Arial" w:cs="Arial"/>
                <w:b/>
                <w:bCs/>
                <w:color w:val="000000"/>
                <w:lang w:eastAsia="en-CA"/>
              </w:rPr>
            </w:pPr>
            <w:r w:rsidRPr="00881768">
              <w:rPr>
                <w:rFonts w:ascii="Arial" w:eastAsia="Times New Roman" w:hAnsi="Arial" w:cs="Arial"/>
                <w:b/>
                <w:bCs/>
                <w:color w:val="000000"/>
                <w:lang w:eastAsia="en-CA"/>
              </w:rPr>
              <w:t> </w:t>
            </w:r>
            <w:r w:rsidR="00605B77">
              <w:rPr>
                <w:rFonts w:ascii="Arial" w:eastAsia="Times New Roman" w:hAnsi="Arial" w:cs="Arial"/>
                <w:b/>
                <w:bCs/>
                <w:color w:val="000000"/>
                <w:lang w:eastAsia="en-CA"/>
              </w:rPr>
              <w:t>x</w:t>
            </w:r>
          </w:p>
        </w:tc>
        <w:tc>
          <w:tcPr>
            <w:tcW w:w="1160" w:type="dxa"/>
            <w:tcBorders>
              <w:top w:val="single" w:sz="8" w:space="0" w:color="auto"/>
              <w:left w:val="nil"/>
              <w:bottom w:val="single" w:sz="4" w:space="0" w:color="auto"/>
              <w:right w:val="single" w:sz="4" w:space="0" w:color="auto"/>
            </w:tcBorders>
            <w:shd w:val="clear" w:color="auto" w:fill="auto"/>
            <w:noWrap/>
            <w:vAlign w:val="bottom"/>
            <w:hideMark/>
          </w:tcPr>
          <w:p w:rsidR="00881768" w:rsidRPr="00881768" w:rsidRDefault="00881768" w:rsidP="00881768">
            <w:pPr>
              <w:spacing w:after="0" w:line="240" w:lineRule="auto"/>
              <w:rPr>
                <w:rFonts w:ascii="Arial" w:eastAsia="Times New Roman" w:hAnsi="Arial" w:cs="Arial"/>
                <w:b/>
                <w:bCs/>
                <w:color w:val="000000"/>
                <w:lang w:eastAsia="en-CA"/>
              </w:rPr>
            </w:pPr>
            <w:r w:rsidRPr="00881768">
              <w:rPr>
                <w:rFonts w:ascii="Arial" w:eastAsia="Times New Roman" w:hAnsi="Arial" w:cs="Arial"/>
                <w:b/>
                <w:bCs/>
                <w:color w:val="000000"/>
                <w:lang w:eastAsia="en-CA"/>
              </w:rPr>
              <w:t>Head Coach</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881768" w:rsidRPr="00881768" w:rsidRDefault="00605B77" w:rsidP="00881768">
            <w:pPr>
              <w:spacing w:after="0" w:line="240" w:lineRule="auto"/>
              <w:rPr>
                <w:rFonts w:ascii="Arial" w:eastAsia="Times New Roman" w:hAnsi="Arial" w:cs="Arial"/>
                <w:b/>
                <w:bCs/>
                <w:color w:val="000000"/>
                <w:lang w:eastAsia="en-CA"/>
              </w:rPr>
            </w:pPr>
            <w:r>
              <w:rPr>
                <w:rFonts w:ascii="Arial" w:eastAsia="Times New Roman" w:hAnsi="Arial" w:cs="Arial"/>
                <w:b/>
                <w:bCs/>
                <w:color w:val="000000"/>
                <w:lang w:eastAsia="en-CA"/>
              </w:rPr>
              <w:t>Assist Coach</w:t>
            </w:r>
          </w:p>
        </w:tc>
      </w:tr>
      <w:tr w:rsidR="00881768" w:rsidRPr="00881768" w:rsidTr="00881768">
        <w:trPr>
          <w:trHeight w:val="300"/>
        </w:trPr>
        <w:tc>
          <w:tcPr>
            <w:tcW w:w="3640" w:type="dxa"/>
            <w:tcBorders>
              <w:top w:val="nil"/>
              <w:left w:val="single" w:sz="8" w:space="0" w:color="auto"/>
              <w:bottom w:val="single" w:sz="4" w:space="0" w:color="auto"/>
              <w:right w:val="single" w:sz="4" w:space="0" w:color="auto"/>
            </w:tcBorders>
            <w:shd w:val="clear" w:color="auto" w:fill="auto"/>
            <w:noWrap/>
            <w:vAlign w:val="bottom"/>
            <w:hideMark/>
          </w:tcPr>
          <w:p w:rsidR="00881768" w:rsidRPr="00881768" w:rsidRDefault="00881768" w:rsidP="00881768">
            <w:pPr>
              <w:spacing w:after="0" w:line="240" w:lineRule="auto"/>
              <w:rPr>
                <w:rFonts w:ascii="Arial" w:eastAsia="Times New Roman" w:hAnsi="Arial" w:cs="Arial"/>
                <w:b/>
                <w:bCs/>
                <w:color w:val="000000"/>
                <w:lang w:eastAsia="en-CA"/>
              </w:rPr>
            </w:pPr>
            <w:r w:rsidRPr="00881768">
              <w:rPr>
                <w:rFonts w:ascii="Arial" w:eastAsia="Times New Roman" w:hAnsi="Arial" w:cs="Arial"/>
                <w:b/>
                <w:bCs/>
                <w:color w:val="000000"/>
                <w:lang w:eastAsia="en-CA"/>
              </w:rPr>
              <w:t>U18</w:t>
            </w:r>
          </w:p>
        </w:tc>
        <w:tc>
          <w:tcPr>
            <w:tcW w:w="960" w:type="dxa"/>
            <w:tcBorders>
              <w:top w:val="nil"/>
              <w:left w:val="nil"/>
              <w:bottom w:val="single" w:sz="4" w:space="0" w:color="auto"/>
              <w:right w:val="single" w:sz="4" w:space="0" w:color="auto"/>
            </w:tcBorders>
            <w:shd w:val="clear" w:color="auto" w:fill="auto"/>
            <w:noWrap/>
            <w:vAlign w:val="bottom"/>
            <w:hideMark/>
          </w:tcPr>
          <w:p w:rsidR="00881768" w:rsidRPr="00881768" w:rsidRDefault="00881768" w:rsidP="00881768">
            <w:pPr>
              <w:spacing w:after="0" w:line="240" w:lineRule="auto"/>
              <w:jc w:val="center"/>
              <w:rPr>
                <w:rFonts w:ascii="Arial" w:eastAsia="Times New Roman" w:hAnsi="Arial" w:cs="Arial"/>
                <w:b/>
                <w:bCs/>
                <w:color w:val="000000"/>
                <w:lang w:eastAsia="en-CA"/>
              </w:rPr>
            </w:pPr>
            <w:r w:rsidRPr="00881768">
              <w:rPr>
                <w:rFonts w:ascii="Arial" w:eastAsia="Times New Roman" w:hAnsi="Arial" w:cs="Arial"/>
                <w:b/>
                <w:bCs/>
                <w:color w:val="000000"/>
                <w:lang w:eastAsia="en-CA"/>
              </w:rPr>
              <w:t>Tier 2</w:t>
            </w:r>
          </w:p>
        </w:tc>
        <w:tc>
          <w:tcPr>
            <w:tcW w:w="720" w:type="dxa"/>
            <w:tcBorders>
              <w:top w:val="nil"/>
              <w:left w:val="nil"/>
              <w:bottom w:val="single" w:sz="4" w:space="0" w:color="auto"/>
              <w:right w:val="single" w:sz="4" w:space="0" w:color="auto"/>
            </w:tcBorders>
            <w:shd w:val="clear" w:color="auto" w:fill="auto"/>
            <w:noWrap/>
            <w:vAlign w:val="bottom"/>
            <w:hideMark/>
          </w:tcPr>
          <w:p w:rsidR="00881768" w:rsidRPr="00881768" w:rsidRDefault="00881768" w:rsidP="00881768">
            <w:pPr>
              <w:spacing w:after="0" w:line="240" w:lineRule="auto"/>
              <w:rPr>
                <w:rFonts w:ascii="Arial" w:eastAsia="Times New Roman" w:hAnsi="Arial" w:cs="Arial"/>
                <w:b/>
                <w:bCs/>
                <w:color w:val="000000"/>
                <w:lang w:eastAsia="en-CA"/>
              </w:rPr>
            </w:pPr>
            <w:r w:rsidRPr="00881768">
              <w:rPr>
                <w:rFonts w:ascii="Arial" w:eastAsia="Times New Roman" w:hAnsi="Arial" w:cs="Arial"/>
                <w:b/>
                <w:bCs/>
                <w:color w:val="000000"/>
                <w:lang w:eastAsia="en-CA"/>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881768" w:rsidRPr="00881768" w:rsidRDefault="00881768" w:rsidP="00881768">
            <w:pPr>
              <w:spacing w:after="0" w:line="240" w:lineRule="auto"/>
              <w:jc w:val="center"/>
              <w:rPr>
                <w:rFonts w:ascii="Arial" w:eastAsia="Times New Roman" w:hAnsi="Arial" w:cs="Arial"/>
                <w:b/>
                <w:bCs/>
                <w:color w:val="000000"/>
                <w:lang w:eastAsia="en-CA"/>
              </w:rPr>
            </w:pPr>
            <w:r w:rsidRPr="00881768">
              <w:rPr>
                <w:rFonts w:ascii="Arial" w:eastAsia="Times New Roman" w:hAnsi="Arial" w:cs="Arial"/>
                <w:b/>
                <w:bCs/>
                <w:color w:val="000000"/>
                <w:lang w:eastAsia="en-CA"/>
              </w:rPr>
              <w:t>Tier 3</w:t>
            </w:r>
          </w:p>
        </w:tc>
        <w:tc>
          <w:tcPr>
            <w:tcW w:w="760" w:type="dxa"/>
            <w:tcBorders>
              <w:top w:val="nil"/>
              <w:left w:val="nil"/>
              <w:bottom w:val="single" w:sz="4" w:space="0" w:color="auto"/>
              <w:right w:val="single" w:sz="4" w:space="0" w:color="auto"/>
            </w:tcBorders>
            <w:shd w:val="clear" w:color="auto" w:fill="auto"/>
            <w:noWrap/>
            <w:vAlign w:val="bottom"/>
            <w:hideMark/>
          </w:tcPr>
          <w:p w:rsidR="00881768" w:rsidRPr="00881768" w:rsidRDefault="00881768" w:rsidP="00881768">
            <w:pPr>
              <w:spacing w:after="0" w:line="240" w:lineRule="auto"/>
              <w:rPr>
                <w:rFonts w:ascii="Arial" w:eastAsia="Times New Roman" w:hAnsi="Arial" w:cs="Arial"/>
                <w:b/>
                <w:bCs/>
                <w:color w:val="000000"/>
                <w:lang w:eastAsia="en-CA"/>
              </w:rPr>
            </w:pPr>
            <w:r w:rsidRPr="00881768">
              <w:rPr>
                <w:rFonts w:ascii="Arial" w:eastAsia="Times New Roman" w:hAnsi="Arial" w:cs="Arial"/>
                <w:b/>
                <w:bCs/>
                <w:color w:val="000000"/>
                <w:lang w:eastAsia="en-CA"/>
              </w:rPr>
              <w:t> </w:t>
            </w:r>
          </w:p>
        </w:tc>
        <w:tc>
          <w:tcPr>
            <w:tcW w:w="1160" w:type="dxa"/>
            <w:tcBorders>
              <w:top w:val="nil"/>
              <w:left w:val="nil"/>
              <w:bottom w:val="single" w:sz="4" w:space="0" w:color="auto"/>
              <w:right w:val="single" w:sz="4" w:space="0" w:color="auto"/>
            </w:tcBorders>
            <w:shd w:val="clear" w:color="auto" w:fill="auto"/>
            <w:noWrap/>
            <w:vAlign w:val="bottom"/>
            <w:hideMark/>
          </w:tcPr>
          <w:p w:rsidR="00881768" w:rsidRPr="00881768" w:rsidRDefault="00881768" w:rsidP="00881768">
            <w:pPr>
              <w:spacing w:after="0" w:line="240" w:lineRule="auto"/>
              <w:rPr>
                <w:rFonts w:ascii="Arial" w:eastAsia="Times New Roman" w:hAnsi="Arial" w:cs="Arial"/>
                <w:b/>
                <w:bCs/>
                <w:color w:val="000000"/>
                <w:lang w:eastAsia="en-CA"/>
              </w:rPr>
            </w:pPr>
            <w:r w:rsidRPr="00881768">
              <w:rPr>
                <w:rFonts w:ascii="Arial" w:eastAsia="Times New Roman" w:hAnsi="Arial" w:cs="Arial"/>
                <w:b/>
                <w:bCs/>
                <w:color w:val="000000"/>
                <w:lang w:eastAsia="en-CA"/>
              </w:rPr>
              <w:t> </w:t>
            </w:r>
          </w:p>
        </w:tc>
        <w:tc>
          <w:tcPr>
            <w:tcW w:w="960" w:type="dxa"/>
            <w:tcBorders>
              <w:top w:val="nil"/>
              <w:left w:val="nil"/>
              <w:bottom w:val="single" w:sz="4" w:space="0" w:color="auto"/>
              <w:right w:val="single" w:sz="8" w:space="0" w:color="auto"/>
            </w:tcBorders>
            <w:shd w:val="clear" w:color="auto" w:fill="auto"/>
            <w:noWrap/>
            <w:vAlign w:val="bottom"/>
            <w:hideMark/>
          </w:tcPr>
          <w:p w:rsidR="00881768" w:rsidRPr="00881768" w:rsidRDefault="00881768" w:rsidP="00881768">
            <w:pPr>
              <w:spacing w:after="0" w:line="240" w:lineRule="auto"/>
              <w:rPr>
                <w:rFonts w:ascii="Arial" w:eastAsia="Times New Roman" w:hAnsi="Arial" w:cs="Arial"/>
                <w:b/>
                <w:bCs/>
                <w:color w:val="000000"/>
                <w:lang w:eastAsia="en-CA"/>
              </w:rPr>
            </w:pPr>
            <w:r w:rsidRPr="00881768">
              <w:rPr>
                <w:rFonts w:ascii="Arial" w:eastAsia="Times New Roman" w:hAnsi="Arial" w:cs="Arial"/>
                <w:b/>
                <w:bCs/>
                <w:color w:val="000000"/>
                <w:lang w:eastAsia="en-CA"/>
              </w:rPr>
              <w:t> </w:t>
            </w:r>
          </w:p>
        </w:tc>
      </w:tr>
      <w:tr w:rsidR="00881768" w:rsidRPr="00881768" w:rsidTr="00881768">
        <w:trPr>
          <w:trHeight w:val="300"/>
        </w:trPr>
        <w:tc>
          <w:tcPr>
            <w:tcW w:w="3640" w:type="dxa"/>
            <w:tcBorders>
              <w:top w:val="nil"/>
              <w:left w:val="single" w:sz="8" w:space="0" w:color="auto"/>
              <w:bottom w:val="single" w:sz="4" w:space="0" w:color="auto"/>
              <w:right w:val="single" w:sz="4" w:space="0" w:color="auto"/>
            </w:tcBorders>
            <w:shd w:val="clear" w:color="auto" w:fill="auto"/>
            <w:noWrap/>
            <w:vAlign w:val="bottom"/>
            <w:hideMark/>
          </w:tcPr>
          <w:p w:rsidR="00881768" w:rsidRPr="00881768" w:rsidRDefault="00881768" w:rsidP="00881768">
            <w:pPr>
              <w:spacing w:after="0" w:line="240" w:lineRule="auto"/>
              <w:rPr>
                <w:rFonts w:ascii="Arial" w:eastAsia="Times New Roman" w:hAnsi="Arial" w:cs="Arial"/>
                <w:b/>
                <w:bCs/>
                <w:color w:val="000000"/>
                <w:lang w:eastAsia="en-CA"/>
              </w:rPr>
            </w:pPr>
            <w:r w:rsidRPr="00881768">
              <w:rPr>
                <w:rFonts w:ascii="Arial" w:eastAsia="Times New Roman" w:hAnsi="Arial" w:cs="Arial"/>
                <w:b/>
                <w:bCs/>
                <w:color w:val="000000"/>
                <w:lang w:eastAsia="en-CA"/>
              </w:rPr>
              <w:t>U15</w:t>
            </w:r>
          </w:p>
        </w:tc>
        <w:tc>
          <w:tcPr>
            <w:tcW w:w="960" w:type="dxa"/>
            <w:tcBorders>
              <w:top w:val="nil"/>
              <w:left w:val="nil"/>
              <w:bottom w:val="single" w:sz="4" w:space="0" w:color="auto"/>
              <w:right w:val="single" w:sz="4" w:space="0" w:color="auto"/>
            </w:tcBorders>
            <w:shd w:val="clear" w:color="auto" w:fill="auto"/>
            <w:noWrap/>
            <w:vAlign w:val="bottom"/>
            <w:hideMark/>
          </w:tcPr>
          <w:p w:rsidR="00881768" w:rsidRPr="00881768" w:rsidRDefault="00881768" w:rsidP="00881768">
            <w:pPr>
              <w:spacing w:after="0" w:line="240" w:lineRule="auto"/>
              <w:jc w:val="center"/>
              <w:rPr>
                <w:rFonts w:ascii="Arial" w:eastAsia="Times New Roman" w:hAnsi="Arial" w:cs="Arial"/>
                <w:b/>
                <w:bCs/>
                <w:color w:val="000000"/>
                <w:lang w:eastAsia="en-CA"/>
              </w:rPr>
            </w:pPr>
            <w:r w:rsidRPr="00881768">
              <w:rPr>
                <w:rFonts w:ascii="Arial" w:eastAsia="Times New Roman" w:hAnsi="Arial" w:cs="Arial"/>
                <w:b/>
                <w:bCs/>
                <w:color w:val="000000"/>
                <w:lang w:eastAsia="en-CA"/>
              </w:rPr>
              <w:t>Tier 2</w:t>
            </w:r>
          </w:p>
        </w:tc>
        <w:tc>
          <w:tcPr>
            <w:tcW w:w="720" w:type="dxa"/>
            <w:tcBorders>
              <w:top w:val="nil"/>
              <w:left w:val="nil"/>
              <w:bottom w:val="single" w:sz="4" w:space="0" w:color="auto"/>
              <w:right w:val="single" w:sz="4" w:space="0" w:color="auto"/>
            </w:tcBorders>
            <w:shd w:val="clear" w:color="auto" w:fill="auto"/>
            <w:noWrap/>
            <w:vAlign w:val="bottom"/>
            <w:hideMark/>
          </w:tcPr>
          <w:p w:rsidR="00881768" w:rsidRPr="00881768" w:rsidRDefault="00881768" w:rsidP="00881768">
            <w:pPr>
              <w:spacing w:after="0" w:line="240" w:lineRule="auto"/>
              <w:rPr>
                <w:rFonts w:ascii="Arial" w:eastAsia="Times New Roman" w:hAnsi="Arial" w:cs="Arial"/>
                <w:b/>
                <w:bCs/>
                <w:color w:val="000000"/>
                <w:lang w:eastAsia="en-CA"/>
              </w:rPr>
            </w:pPr>
            <w:r w:rsidRPr="00881768">
              <w:rPr>
                <w:rFonts w:ascii="Arial" w:eastAsia="Times New Roman" w:hAnsi="Arial" w:cs="Arial"/>
                <w:b/>
                <w:bCs/>
                <w:color w:val="000000"/>
                <w:lang w:eastAsia="en-CA"/>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881768" w:rsidRPr="00881768" w:rsidRDefault="00881768" w:rsidP="00881768">
            <w:pPr>
              <w:spacing w:after="0" w:line="240" w:lineRule="auto"/>
              <w:jc w:val="center"/>
              <w:rPr>
                <w:rFonts w:ascii="Arial" w:eastAsia="Times New Roman" w:hAnsi="Arial" w:cs="Arial"/>
                <w:b/>
                <w:bCs/>
                <w:color w:val="000000"/>
                <w:lang w:eastAsia="en-CA"/>
              </w:rPr>
            </w:pPr>
            <w:r w:rsidRPr="00881768">
              <w:rPr>
                <w:rFonts w:ascii="Arial" w:eastAsia="Times New Roman" w:hAnsi="Arial" w:cs="Arial"/>
                <w:b/>
                <w:bCs/>
                <w:color w:val="000000"/>
                <w:lang w:eastAsia="en-CA"/>
              </w:rPr>
              <w:t>Tier 3</w:t>
            </w:r>
          </w:p>
        </w:tc>
        <w:tc>
          <w:tcPr>
            <w:tcW w:w="760" w:type="dxa"/>
            <w:tcBorders>
              <w:top w:val="nil"/>
              <w:left w:val="nil"/>
              <w:bottom w:val="single" w:sz="4" w:space="0" w:color="auto"/>
              <w:right w:val="single" w:sz="4" w:space="0" w:color="auto"/>
            </w:tcBorders>
            <w:shd w:val="clear" w:color="auto" w:fill="auto"/>
            <w:noWrap/>
            <w:vAlign w:val="bottom"/>
            <w:hideMark/>
          </w:tcPr>
          <w:p w:rsidR="00881768" w:rsidRPr="00881768" w:rsidRDefault="00881768" w:rsidP="00881768">
            <w:pPr>
              <w:spacing w:after="0" w:line="240" w:lineRule="auto"/>
              <w:rPr>
                <w:rFonts w:ascii="Arial" w:eastAsia="Times New Roman" w:hAnsi="Arial" w:cs="Arial"/>
                <w:b/>
                <w:bCs/>
                <w:color w:val="000000"/>
                <w:lang w:eastAsia="en-CA"/>
              </w:rPr>
            </w:pPr>
            <w:r w:rsidRPr="00881768">
              <w:rPr>
                <w:rFonts w:ascii="Arial" w:eastAsia="Times New Roman" w:hAnsi="Arial" w:cs="Arial"/>
                <w:b/>
                <w:bCs/>
                <w:color w:val="000000"/>
                <w:lang w:eastAsia="en-CA"/>
              </w:rPr>
              <w:t> </w:t>
            </w:r>
          </w:p>
        </w:tc>
        <w:tc>
          <w:tcPr>
            <w:tcW w:w="1160" w:type="dxa"/>
            <w:tcBorders>
              <w:top w:val="nil"/>
              <w:left w:val="nil"/>
              <w:bottom w:val="single" w:sz="4" w:space="0" w:color="auto"/>
              <w:right w:val="single" w:sz="4" w:space="0" w:color="auto"/>
            </w:tcBorders>
            <w:shd w:val="clear" w:color="auto" w:fill="auto"/>
            <w:noWrap/>
            <w:vAlign w:val="bottom"/>
            <w:hideMark/>
          </w:tcPr>
          <w:p w:rsidR="00881768" w:rsidRPr="00881768" w:rsidRDefault="00881768" w:rsidP="00881768">
            <w:pPr>
              <w:spacing w:after="0" w:line="240" w:lineRule="auto"/>
              <w:rPr>
                <w:rFonts w:ascii="Arial" w:eastAsia="Times New Roman" w:hAnsi="Arial" w:cs="Arial"/>
                <w:b/>
                <w:bCs/>
                <w:color w:val="000000"/>
                <w:lang w:eastAsia="en-CA"/>
              </w:rPr>
            </w:pPr>
            <w:r w:rsidRPr="00881768">
              <w:rPr>
                <w:rFonts w:ascii="Arial" w:eastAsia="Times New Roman" w:hAnsi="Arial" w:cs="Arial"/>
                <w:b/>
                <w:bCs/>
                <w:color w:val="000000"/>
                <w:lang w:eastAsia="en-CA"/>
              </w:rPr>
              <w:t> </w:t>
            </w:r>
          </w:p>
        </w:tc>
        <w:tc>
          <w:tcPr>
            <w:tcW w:w="960" w:type="dxa"/>
            <w:tcBorders>
              <w:top w:val="nil"/>
              <w:left w:val="nil"/>
              <w:bottom w:val="single" w:sz="4" w:space="0" w:color="auto"/>
              <w:right w:val="single" w:sz="8" w:space="0" w:color="auto"/>
            </w:tcBorders>
            <w:shd w:val="clear" w:color="auto" w:fill="auto"/>
            <w:noWrap/>
            <w:vAlign w:val="bottom"/>
            <w:hideMark/>
          </w:tcPr>
          <w:p w:rsidR="00881768" w:rsidRPr="00881768" w:rsidRDefault="00881768" w:rsidP="00881768">
            <w:pPr>
              <w:spacing w:after="0" w:line="240" w:lineRule="auto"/>
              <w:rPr>
                <w:rFonts w:ascii="Arial" w:eastAsia="Times New Roman" w:hAnsi="Arial" w:cs="Arial"/>
                <w:b/>
                <w:bCs/>
                <w:color w:val="000000"/>
                <w:lang w:eastAsia="en-CA"/>
              </w:rPr>
            </w:pPr>
            <w:r w:rsidRPr="00881768">
              <w:rPr>
                <w:rFonts w:ascii="Arial" w:eastAsia="Times New Roman" w:hAnsi="Arial" w:cs="Arial"/>
                <w:b/>
                <w:bCs/>
                <w:color w:val="000000"/>
                <w:lang w:eastAsia="en-CA"/>
              </w:rPr>
              <w:t> </w:t>
            </w:r>
          </w:p>
        </w:tc>
      </w:tr>
      <w:tr w:rsidR="00881768" w:rsidRPr="00881768" w:rsidTr="00881768">
        <w:trPr>
          <w:trHeight w:val="300"/>
        </w:trPr>
        <w:tc>
          <w:tcPr>
            <w:tcW w:w="3640" w:type="dxa"/>
            <w:tcBorders>
              <w:top w:val="nil"/>
              <w:left w:val="single" w:sz="8" w:space="0" w:color="auto"/>
              <w:bottom w:val="single" w:sz="4" w:space="0" w:color="auto"/>
              <w:right w:val="single" w:sz="4" w:space="0" w:color="auto"/>
            </w:tcBorders>
            <w:shd w:val="clear" w:color="auto" w:fill="auto"/>
            <w:noWrap/>
            <w:vAlign w:val="bottom"/>
            <w:hideMark/>
          </w:tcPr>
          <w:p w:rsidR="00881768" w:rsidRPr="00881768" w:rsidRDefault="00881768" w:rsidP="00881768">
            <w:pPr>
              <w:spacing w:after="0" w:line="240" w:lineRule="auto"/>
              <w:rPr>
                <w:rFonts w:ascii="Arial" w:eastAsia="Times New Roman" w:hAnsi="Arial" w:cs="Arial"/>
                <w:b/>
                <w:bCs/>
                <w:color w:val="000000"/>
                <w:lang w:eastAsia="en-CA"/>
              </w:rPr>
            </w:pPr>
            <w:r w:rsidRPr="00881768">
              <w:rPr>
                <w:rFonts w:ascii="Arial" w:eastAsia="Times New Roman" w:hAnsi="Arial" w:cs="Arial"/>
                <w:b/>
                <w:bCs/>
                <w:color w:val="000000"/>
                <w:lang w:eastAsia="en-CA"/>
              </w:rPr>
              <w:t xml:space="preserve">U13 </w:t>
            </w:r>
          </w:p>
        </w:tc>
        <w:tc>
          <w:tcPr>
            <w:tcW w:w="960" w:type="dxa"/>
            <w:tcBorders>
              <w:top w:val="nil"/>
              <w:left w:val="nil"/>
              <w:bottom w:val="single" w:sz="4" w:space="0" w:color="auto"/>
              <w:right w:val="single" w:sz="4" w:space="0" w:color="auto"/>
            </w:tcBorders>
            <w:shd w:val="clear" w:color="auto" w:fill="auto"/>
            <w:noWrap/>
            <w:vAlign w:val="bottom"/>
            <w:hideMark/>
          </w:tcPr>
          <w:p w:rsidR="00881768" w:rsidRPr="00881768" w:rsidRDefault="00881768" w:rsidP="00881768">
            <w:pPr>
              <w:spacing w:after="0" w:line="240" w:lineRule="auto"/>
              <w:jc w:val="center"/>
              <w:rPr>
                <w:rFonts w:ascii="Arial" w:eastAsia="Times New Roman" w:hAnsi="Arial" w:cs="Arial"/>
                <w:b/>
                <w:bCs/>
                <w:color w:val="000000"/>
                <w:lang w:eastAsia="en-CA"/>
              </w:rPr>
            </w:pPr>
            <w:r w:rsidRPr="00881768">
              <w:rPr>
                <w:rFonts w:ascii="Arial" w:eastAsia="Times New Roman" w:hAnsi="Arial" w:cs="Arial"/>
                <w:b/>
                <w:bCs/>
                <w:color w:val="000000"/>
                <w:lang w:eastAsia="en-CA"/>
              </w:rPr>
              <w:t>Tier 2</w:t>
            </w:r>
          </w:p>
        </w:tc>
        <w:tc>
          <w:tcPr>
            <w:tcW w:w="720" w:type="dxa"/>
            <w:tcBorders>
              <w:top w:val="nil"/>
              <w:left w:val="nil"/>
              <w:bottom w:val="single" w:sz="4" w:space="0" w:color="auto"/>
              <w:right w:val="single" w:sz="4" w:space="0" w:color="auto"/>
            </w:tcBorders>
            <w:shd w:val="clear" w:color="auto" w:fill="auto"/>
            <w:noWrap/>
            <w:vAlign w:val="bottom"/>
            <w:hideMark/>
          </w:tcPr>
          <w:p w:rsidR="00881768" w:rsidRPr="00881768" w:rsidRDefault="00881768" w:rsidP="00881768">
            <w:pPr>
              <w:spacing w:after="0" w:line="240" w:lineRule="auto"/>
              <w:rPr>
                <w:rFonts w:ascii="Arial" w:eastAsia="Times New Roman" w:hAnsi="Arial" w:cs="Arial"/>
                <w:b/>
                <w:bCs/>
                <w:color w:val="000000"/>
                <w:lang w:eastAsia="en-CA"/>
              </w:rPr>
            </w:pPr>
            <w:r w:rsidRPr="00881768">
              <w:rPr>
                <w:rFonts w:ascii="Arial" w:eastAsia="Times New Roman" w:hAnsi="Arial" w:cs="Arial"/>
                <w:b/>
                <w:bCs/>
                <w:color w:val="000000"/>
                <w:lang w:eastAsia="en-CA"/>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881768" w:rsidRPr="00881768" w:rsidRDefault="00881768" w:rsidP="00881768">
            <w:pPr>
              <w:spacing w:after="0" w:line="240" w:lineRule="auto"/>
              <w:jc w:val="center"/>
              <w:rPr>
                <w:rFonts w:ascii="Arial" w:eastAsia="Times New Roman" w:hAnsi="Arial" w:cs="Arial"/>
                <w:b/>
                <w:bCs/>
                <w:color w:val="000000"/>
                <w:lang w:eastAsia="en-CA"/>
              </w:rPr>
            </w:pPr>
            <w:r w:rsidRPr="00881768">
              <w:rPr>
                <w:rFonts w:ascii="Arial" w:eastAsia="Times New Roman" w:hAnsi="Arial" w:cs="Arial"/>
                <w:b/>
                <w:bCs/>
                <w:color w:val="000000"/>
                <w:lang w:eastAsia="en-CA"/>
              </w:rPr>
              <w:t>Tier 3</w:t>
            </w:r>
          </w:p>
        </w:tc>
        <w:tc>
          <w:tcPr>
            <w:tcW w:w="760" w:type="dxa"/>
            <w:tcBorders>
              <w:top w:val="nil"/>
              <w:left w:val="nil"/>
              <w:bottom w:val="single" w:sz="4" w:space="0" w:color="auto"/>
              <w:right w:val="single" w:sz="4" w:space="0" w:color="auto"/>
            </w:tcBorders>
            <w:shd w:val="clear" w:color="auto" w:fill="auto"/>
            <w:noWrap/>
            <w:vAlign w:val="bottom"/>
            <w:hideMark/>
          </w:tcPr>
          <w:p w:rsidR="00881768" w:rsidRPr="00881768" w:rsidRDefault="00881768" w:rsidP="00881768">
            <w:pPr>
              <w:spacing w:after="0" w:line="240" w:lineRule="auto"/>
              <w:rPr>
                <w:rFonts w:ascii="Arial" w:eastAsia="Times New Roman" w:hAnsi="Arial" w:cs="Arial"/>
                <w:b/>
                <w:bCs/>
                <w:color w:val="000000"/>
                <w:lang w:eastAsia="en-CA"/>
              </w:rPr>
            </w:pPr>
            <w:r w:rsidRPr="00881768">
              <w:rPr>
                <w:rFonts w:ascii="Arial" w:eastAsia="Times New Roman" w:hAnsi="Arial" w:cs="Arial"/>
                <w:b/>
                <w:bCs/>
                <w:color w:val="000000"/>
                <w:lang w:eastAsia="en-CA"/>
              </w:rPr>
              <w:t> </w:t>
            </w:r>
          </w:p>
        </w:tc>
        <w:tc>
          <w:tcPr>
            <w:tcW w:w="1160" w:type="dxa"/>
            <w:tcBorders>
              <w:top w:val="nil"/>
              <w:left w:val="nil"/>
              <w:bottom w:val="single" w:sz="4" w:space="0" w:color="auto"/>
              <w:right w:val="single" w:sz="4" w:space="0" w:color="auto"/>
            </w:tcBorders>
            <w:shd w:val="clear" w:color="auto" w:fill="auto"/>
            <w:noWrap/>
            <w:vAlign w:val="bottom"/>
            <w:hideMark/>
          </w:tcPr>
          <w:p w:rsidR="00881768" w:rsidRPr="00881768" w:rsidRDefault="00881768" w:rsidP="00881768">
            <w:pPr>
              <w:spacing w:after="0" w:line="240" w:lineRule="auto"/>
              <w:rPr>
                <w:rFonts w:ascii="Arial" w:eastAsia="Times New Roman" w:hAnsi="Arial" w:cs="Arial"/>
                <w:b/>
                <w:bCs/>
                <w:color w:val="000000"/>
                <w:lang w:eastAsia="en-CA"/>
              </w:rPr>
            </w:pPr>
            <w:r w:rsidRPr="00881768">
              <w:rPr>
                <w:rFonts w:ascii="Arial" w:eastAsia="Times New Roman" w:hAnsi="Arial" w:cs="Arial"/>
                <w:b/>
                <w:bCs/>
                <w:color w:val="000000"/>
                <w:lang w:eastAsia="en-CA"/>
              </w:rPr>
              <w:t> </w:t>
            </w:r>
          </w:p>
        </w:tc>
        <w:tc>
          <w:tcPr>
            <w:tcW w:w="960" w:type="dxa"/>
            <w:tcBorders>
              <w:top w:val="nil"/>
              <w:left w:val="nil"/>
              <w:bottom w:val="single" w:sz="4" w:space="0" w:color="auto"/>
              <w:right w:val="single" w:sz="8" w:space="0" w:color="auto"/>
            </w:tcBorders>
            <w:shd w:val="clear" w:color="auto" w:fill="auto"/>
            <w:noWrap/>
            <w:vAlign w:val="bottom"/>
            <w:hideMark/>
          </w:tcPr>
          <w:p w:rsidR="00881768" w:rsidRPr="00881768" w:rsidRDefault="00881768" w:rsidP="00881768">
            <w:pPr>
              <w:spacing w:after="0" w:line="240" w:lineRule="auto"/>
              <w:rPr>
                <w:rFonts w:ascii="Arial" w:eastAsia="Times New Roman" w:hAnsi="Arial" w:cs="Arial"/>
                <w:b/>
                <w:bCs/>
                <w:color w:val="000000"/>
                <w:lang w:eastAsia="en-CA"/>
              </w:rPr>
            </w:pPr>
            <w:r w:rsidRPr="00881768">
              <w:rPr>
                <w:rFonts w:ascii="Arial" w:eastAsia="Times New Roman" w:hAnsi="Arial" w:cs="Arial"/>
                <w:b/>
                <w:bCs/>
                <w:color w:val="000000"/>
                <w:lang w:eastAsia="en-CA"/>
              </w:rPr>
              <w:t> </w:t>
            </w:r>
          </w:p>
        </w:tc>
      </w:tr>
      <w:tr w:rsidR="00881768" w:rsidRPr="00881768" w:rsidTr="00881768">
        <w:trPr>
          <w:trHeight w:val="315"/>
        </w:trPr>
        <w:tc>
          <w:tcPr>
            <w:tcW w:w="3640" w:type="dxa"/>
            <w:tcBorders>
              <w:top w:val="nil"/>
              <w:left w:val="single" w:sz="8" w:space="0" w:color="auto"/>
              <w:bottom w:val="single" w:sz="8" w:space="0" w:color="auto"/>
              <w:right w:val="single" w:sz="4" w:space="0" w:color="auto"/>
            </w:tcBorders>
            <w:shd w:val="clear" w:color="auto" w:fill="auto"/>
            <w:noWrap/>
            <w:vAlign w:val="bottom"/>
            <w:hideMark/>
          </w:tcPr>
          <w:p w:rsidR="00881768" w:rsidRPr="00881768" w:rsidRDefault="00881768" w:rsidP="00881768">
            <w:pPr>
              <w:spacing w:after="0" w:line="240" w:lineRule="auto"/>
              <w:rPr>
                <w:rFonts w:ascii="Arial" w:eastAsia="Times New Roman" w:hAnsi="Arial" w:cs="Arial"/>
                <w:b/>
                <w:bCs/>
                <w:color w:val="000000"/>
                <w:lang w:eastAsia="en-CA"/>
              </w:rPr>
            </w:pPr>
            <w:r w:rsidRPr="00881768">
              <w:rPr>
                <w:rFonts w:ascii="Arial" w:eastAsia="Times New Roman" w:hAnsi="Arial" w:cs="Arial"/>
                <w:b/>
                <w:bCs/>
                <w:color w:val="000000"/>
                <w:lang w:eastAsia="en-CA"/>
              </w:rPr>
              <w:t xml:space="preserve">U11 Dev </w:t>
            </w:r>
          </w:p>
        </w:tc>
        <w:tc>
          <w:tcPr>
            <w:tcW w:w="960" w:type="dxa"/>
            <w:tcBorders>
              <w:top w:val="nil"/>
              <w:left w:val="nil"/>
              <w:bottom w:val="single" w:sz="8" w:space="0" w:color="auto"/>
              <w:right w:val="single" w:sz="4" w:space="0" w:color="auto"/>
            </w:tcBorders>
            <w:shd w:val="clear" w:color="auto" w:fill="auto"/>
            <w:noWrap/>
            <w:vAlign w:val="bottom"/>
            <w:hideMark/>
          </w:tcPr>
          <w:p w:rsidR="00881768" w:rsidRPr="00881768" w:rsidRDefault="00881768" w:rsidP="00881768">
            <w:pPr>
              <w:spacing w:after="0" w:line="240" w:lineRule="auto"/>
              <w:jc w:val="center"/>
              <w:rPr>
                <w:rFonts w:ascii="Arial" w:eastAsia="Times New Roman" w:hAnsi="Arial" w:cs="Arial"/>
                <w:b/>
                <w:bCs/>
                <w:color w:val="000000"/>
                <w:lang w:eastAsia="en-CA"/>
              </w:rPr>
            </w:pPr>
            <w:r w:rsidRPr="00881768">
              <w:rPr>
                <w:rFonts w:ascii="Arial" w:eastAsia="Times New Roman" w:hAnsi="Arial" w:cs="Arial"/>
                <w:b/>
                <w:bCs/>
                <w:color w:val="000000"/>
                <w:lang w:eastAsia="en-CA"/>
              </w:rPr>
              <w:t>A</w:t>
            </w:r>
          </w:p>
        </w:tc>
        <w:tc>
          <w:tcPr>
            <w:tcW w:w="720" w:type="dxa"/>
            <w:tcBorders>
              <w:top w:val="nil"/>
              <w:left w:val="nil"/>
              <w:bottom w:val="single" w:sz="8" w:space="0" w:color="auto"/>
              <w:right w:val="single" w:sz="4" w:space="0" w:color="auto"/>
            </w:tcBorders>
            <w:shd w:val="clear" w:color="auto" w:fill="auto"/>
            <w:noWrap/>
            <w:vAlign w:val="bottom"/>
            <w:hideMark/>
          </w:tcPr>
          <w:p w:rsidR="00881768" w:rsidRPr="00881768" w:rsidRDefault="00881768" w:rsidP="00881768">
            <w:pPr>
              <w:spacing w:after="0" w:line="240" w:lineRule="auto"/>
              <w:rPr>
                <w:rFonts w:ascii="Arial" w:eastAsia="Times New Roman" w:hAnsi="Arial" w:cs="Arial"/>
                <w:b/>
                <w:bCs/>
                <w:color w:val="000000"/>
                <w:lang w:eastAsia="en-CA"/>
              </w:rPr>
            </w:pPr>
            <w:r w:rsidRPr="00881768">
              <w:rPr>
                <w:rFonts w:ascii="Arial" w:eastAsia="Times New Roman" w:hAnsi="Arial" w:cs="Arial"/>
                <w:b/>
                <w:bCs/>
                <w:color w:val="000000"/>
                <w:lang w:eastAsia="en-CA"/>
              </w:rPr>
              <w:t> </w:t>
            </w:r>
          </w:p>
        </w:tc>
        <w:tc>
          <w:tcPr>
            <w:tcW w:w="960" w:type="dxa"/>
            <w:tcBorders>
              <w:top w:val="nil"/>
              <w:left w:val="nil"/>
              <w:bottom w:val="single" w:sz="8" w:space="0" w:color="auto"/>
              <w:right w:val="single" w:sz="4" w:space="0" w:color="auto"/>
            </w:tcBorders>
            <w:shd w:val="clear" w:color="auto" w:fill="auto"/>
            <w:noWrap/>
            <w:vAlign w:val="bottom"/>
            <w:hideMark/>
          </w:tcPr>
          <w:p w:rsidR="00881768" w:rsidRPr="00881768" w:rsidRDefault="00881768" w:rsidP="00881768">
            <w:pPr>
              <w:spacing w:after="0" w:line="240" w:lineRule="auto"/>
              <w:jc w:val="center"/>
              <w:rPr>
                <w:rFonts w:ascii="Arial" w:eastAsia="Times New Roman" w:hAnsi="Arial" w:cs="Arial"/>
                <w:b/>
                <w:bCs/>
                <w:color w:val="000000"/>
                <w:lang w:eastAsia="en-CA"/>
              </w:rPr>
            </w:pPr>
            <w:r w:rsidRPr="00881768">
              <w:rPr>
                <w:rFonts w:ascii="Arial" w:eastAsia="Times New Roman" w:hAnsi="Arial" w:cs="Arial"/>
                <w:b/>
                <w:bCs/>
                <w:color w:val="000000"/>
                <w:lang w:eastAsia="en-CA"/>
              </w:rPr>
              <w:t>C</w:t>
            </w:r>
          </w:p>
        </w:tc>
        <w:tc>
          <w:tcPr>
            <w:tcW w:w="760" w:type="dxa"/>
            <w:tcBorders>
              <w:top w:val="nil"/>
              <w:left w:val="nil"/>
              <w:bottom w:val="single" w:sz="8" w:space="0" w:color="auto"/>
              <w:right w:val="single" w:sz="4" w:space="0" w:color="auto"/>
            </w:tcBorders>
            <w:shd w:val="clear" w:color="auto" w:fill="auto"/>
            <w:noWrap/>
            <w:vAlign w:val="bottom"/>
            <w:hideMark/>
          </w:tcPr>
          <w:p w:rsidR="00881768" w:rsidRPr="00881768" w:rsidRDefault="00881768" w:rsidP="00881768">
            <w:pPr>
              <w:spacing w:after="0" w:line="240" w:lineRule="auto"/>
              <w:rPr>
                <w:rFonts w:ascii="Arial" w:eastAsia="Times New Roman" w:hAnsi="Arial" w:cs="Arial"/>
                <w:b/>
                <w:bCs/>
                <w:color w:val="000000"/>
                <w:lang w:eastAsia="en-CA"/>
              </w:rPr>
            </w:pPr>
            <w:r w:rsidRPr="00881768">
              <w:rPr>
                <w:rFonts w:ascii="Arial" w:eastAsia="Times New Roman" w:hAnsi="Arial" w:cs="Arial"/>
                <w:b/>
                <w:bCs/>
                <w:color w:val="000000"/>
                <w:lang w:eastAsia="en-CA"/>
              </w:rPr>
              <w:t> </w:t>
            </w:r>
          </w:p>
        </w:tc>
        <w:tc>
          <w:tcPr>
            <w:tcW w:w="1160" w:type="dxa"/>
            <w:tcBorders>
              <w:top w:val="nil"/>
              <w:left w:val="nil"/>
              <w:bottom w:val="single" w:sz="8" w:space="0" w:color="auto"/>
              <w:right w:val="single" w:sz="4" w:space="0" w:color="auto"/>
            </w:tcBorders>
            <w:shd w:val="clear" w:color="auto" w:fill="auto"/>
            <w:noWrap/>
            <w:vAlign w:val="bottom"/>
            <w:hideMark/>
          </w:tcPr>
          <w:p w:rsidR="00881768" w:rsidRPr="00881768" w:rsidRDefault="00881768" w:rsidP="00881768">
            <w:pPr>
              <w:spacing w:after="0" w:line="240" w:lineRule="auto"/>
              <w:rPr>
                <w:rFonts w:ascii="Arial" w:eastAsia="Times New Roman" w:hAnsi="Arial" w:cs="Arial"/>
                <w:b/>
                <w:bCs/>
                <w:color w:val="000000"/>
                <w:lang w:eastAsia="en-CA"/>
              </w:rPr>
            </w:pPr>
            <w:r w:rsidRPr="00881768">
              <w:rPr>
                <w:rFonts w:ascii="Arial" w:eastAsia="Times New Roman" w:hAnsi="Arial" w:cs="Arial"/>
                <w:b/>
                <w:bCs/>
                <w:color w:val="000000"/>
                <w:lang w:eastAsia="en-CA"/>
              </w:rPr>
              <w:t> </w:t>
            </w:r>
          </w:p>
        </w:tc>
        <w:tc>
          <w:tcPr>
            <w:tcW w:w="960" w:type="dxa"/>
            <w:tcBorders>
              <w:top w:val="nil"/>
              <w:left w:val="nil"/>
              <w:bottom w:val="single" w:sz="8" w:space="0" w:color="auto"/>
              <w:right w:val="single" w:sz="8" w:space="0" w:color="auto"/>
            </w:tcBorders>
            <w:shd w:val="clear" w:color="auto" w:fill="auto"/>
            <w:noWrap/>
            <w:vAlign w:val="bottom"/>
            <w:hideMark/>
          </w:tcPr>
          <w:p w:rsidR="00881768" w:rsidRPr="00881768" w:rsidRDefault="00881768" w:rsidP="00881768">
            <w:pPr>
              <w:spacing w:after="0" w:line="240" w:lineRule="auto"/>
              <w:rPr>
                <w:rFonts w:ascii="Arial" w:eastAsia="Times New Roman" w:hAnsi="Arial" w:cs="Arial"/>
                <w:b/>
                <w:bCs/>
                <w:color w:val="000000"/>
                <w:lang w:eastAsia="en-CA"/>
              </w:rPr>
            </w:pPr>
            <w:r w:rsidRPr="00881768">
              <w:rPr>
                <w:rFonts w:ascii="Arial" w:eastAsia="Times New Roman" w:hAnsi="Arial" w:cs="Arial"/>
                <w:b/>
                <w:bCs/>
                <w:color w:val="000000"/>
                <w:lang w:eastAsia="en-CA"/>
              </w:rPr>
              <w:t> </w:t>
            </w:r>
          </w:p>
        </w:tc>
      </w:tr>
    </w:tbl>
    <w:p w:rsidR="00881768" w:rsidRDefault="00881768">
      <w:pPr>
        <w:rPr>
          <w:rFonts w:ascii="Arial" w:hAnsi="Arial" w:cs="Arial"/>
        </w:rPr>
      </w:pPr>
    </w:p>
    <w:tbl>
      <w:tblPr>
        <w:tblW w:w="9118" w:type="dxa"/>
        <w:tblLook w:val="04A0" w:firstRow="1" w:lastRow="0" w:firstColumn="1" w:lastColumn="0" w:noHBand="0" w:noVBand="1"/>
      </w:tblPr>
      <w:tblGrid>
        <w:gridCol w:w="3540"/>
        <w:gridCol w:w="1769"/>
        <w:gridCol w:w="1127"/>
        <w:gridCol w:w="738"/>
        <w:gridCol w:w="1944"/>
      </w:tblGrid>
      <w:tr w:rsidR="001604DA" w:rsidRPr="001604DA" w:rsidTr="001604DA">
        <w:trPr>
          <w:trHeight w:val="286"/>
        </w:trPr>
        <w:tc>
          <w:tcPr>
            <w:tcW w:w="35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604DA" w:rsidRPr="001604DA" w:rsidRDefault="001604DA" w:rsidP="001604DA">
            <w:pPr>
              <w:spacing w:after="0" w:line="240" w:lineRule="auto"/>
              <w:rPr>
                <w:rFonts w:ascii="Arial" w:eastAsia="Times New Roman" w:hAnsi="Arial" w:cs="Arial"/>
                <w:b/>
                <w:bCs/>
                <w:color w:val="000000"/>
                <w:lang w:eastAsia="en-CA"/>
              </w:rPr>
            </w:pPr>
            <w:r w:rsidRPr="001604DA">
              <w:rPr>
                <w:rFonts w:ascii="Arial" w:eastAsia="Times New Roman" w:hAnsi="Arial" w:cs="Arial"/>
                <w:b/>
                <w:bCs/>
                <w:color w:val="000000"/>
                <w:lang w:eastAsia="en-CA"/>
              </w:rPr>
              <w:t>Required Certifications/Qualifications</w:t>
            </w:r>
          </w:p>
        </w:tc>
        <w:tc>
          <w:tcPr>
            <w:tcW w:w="1769" w:type="dxa"/>
            <w:tcBorders>
              <w:top w:val="single" w:sz="8" w:space="0" w:color="auto"/>
              <w:left w:val="nil"/>
              <w:bottom w:val="single" w:sz="4" w:space="0" w:color="auto"/>
              <w:right w:val="single" w:sz="4" w:space="0" w:color="000000"/>
            </w:tcBorders>
            <w:shd w:val="clear" w:color="auto" w:fill="auto"/>
            <w:noWrap/>
            <w:vAlign w:val="bottom"/>
            <w:hideMark/>
          </w:tcPr>
          <w:p w:rsidR="001604DA" w:rsidRPr="001604DA" w:rsidRDefault="001604DA" w:rsidP="001604DA">
            <w:pPr>
              <w:spacing w:after="0" w:line="240" w:lineRule="auto"/>
              <w:jc w:val="center"/>
              <w:rPr>
                <w:rFonts w:ascii="Calibri" w:eastAsia="Times New Roman" w:hAnsi="Calibri" w:cs="Times New Roman"/>
                <w:b/>
                <w:bCs/>
                <w:color w:val="000000"/>
                <w:lang w:eastAsia="en-CA"/>
              </w:rPr>
            </w:pPr>
            <w:r w:rsidRPr="001604DA">
              <w:rPr>
                <w:rFonts w:ascii="Calibri" w:eastAsia="Times New Roman" w:hAnsi="Calibri" w:cs="Times New Roman"/>
                <w:b/>
                <w:bCs/>
                <w:color w:val="000000"/>
                <w:lang w:eastAsia="en-CA"/>
              </w:rPr>
              <w:t>U11 Dev</w:t>
            </w:r>
          </w:p>
        </w:tc>
        <w:tc>
          <w:tcPr>
            <w:tcW w:w="1127" w:type="dxa"/>
            <w:tcBorders>
              <w:top w:val="single" w:sz="8" w:space="0" w:color="auto"/>
              <w:left w:val="nil"/>
              <w:bottom w:val="single" w:sz="4" w:space="0" w:color="auto"/>
              <w:right w:val="single" w:sz="4" w:space="0" w:color="auto"/>
            </w:tcBorders>
            <w:shd w:val="clear" w:color="auto" w:fill="auto"/>
            <w:noWrap/>
            <w:vAlign w:val="bottom"/>
            <w:hideMark/>
          </w:tcPr>
          <w:p w:rsidR="001604DA" w:rsidRPr="001604DA" w:rsidRDefault="001604DA" w:rsidP="001604DA">
            <w:pPr>
              <w:spacing w:after="0" w:line="240" w:lineRule="auto"/>
              <w:jc w:val="center"/>
              <w:rPr>
                <w:rFonts w:ascii="Calibri" w:eastAsia="Times New Roman" w:hAnsi="Calibri" w:cs="Times New Roman"/>
                <w:b/>
                <w:bCs/>
                <w:color w:val="000000"/>
                <w:lang w:eastAsia="en-CA"/>
              </w:rPr>
            </w:pPr>
            <w:r w:rsidRPr="001604DA">
              <w:rPr>
                <w:rFonts w:ascii="Calibri" w:eastAsia="Times New Roman" w:hAnsi="Calibri" w:cs="Times New Roman"/>
                <w:b/>
                <w:bCs/>
                <w:color w:val="000000"/>
                <w:lang w:eastAsia="en-CA"/>
              </w:rPr>
              <w:t>U13</w:t>
            </w:r>
          </w:p>
        </w:tc>
        <w:tc>
          <w:tcPr>
            <w:tcW w:w="738" w:type="dxa"/>
            <w:tcBorders>
              <w:top w:val="single" w:sz="8" w:space="0" w:color="auto"/>
              <w:left w:val="nil"/>
              <w:bottom w:val="single" w:sz="4" w:space="0" w:color="auto"/>
              <w:right w:val="single" w:sz="4" w:space="0" w:color="auto"/>
            </w:tcBorders>
            <w:shd w:val="clear" w:color="auto" w:fill="auto"/>
            <w:noWrap/>
            <w:vAlign w:val="bottom"/>
            <w:hideMark/>
          </w:tcPr>
          <w:p w:rsidR="001604DA" w:rsidRPr="001604DA" w:rsidRDefault="001604DA" w:rsidP="001604DA">
            <w:pPr>
              <w:spacing w:after="0" w:line="240" w:lineRule="auto"/>
              <w:jc w:val="center"/>
              <w:rPr>
                <w:rFonts w:ascii="Calibri" w:eastAsia="Times New Roman" w:hAnsi="Calibri" w:cs="Times New Roman"/>
                <w:b/>
                <w:bCs/>
                <w:color w:val="000000"/>
                <w:lang w:eastAsia="en-CA"/>
              </w:rPr>
            </w:pPr>
            <w:r w:rsidRPr="001604DA">
              <w:rPr>
                <w:rFonts w:ascii="Calibri" w:eastAsia="Times New Roman" w:hAnsi="Calibri" w:cs="Times New Roman"/>
                <w:b/>
                <w:bCs/>
                <w:color w:val="000000"/>
                <w:lang w:eastAsia="en-CA"/>
              </w:rPr>
              <w:t>U15</w:t>
            </w:r>
          </w:p>
        </w:tc>
        <w:tc>
          <w:tcPr>
            <w:tcW w:w="1944" w:type="dxa"/>
            <w:tcBorders>
              <w:top w:val="single" w:sz="8" w:space="0" w:color="auto"/>
              <w:left w:val="nil"/>
              <w:bottom w:val="single" w:sz="4" w:space="0" w:color="auto"/>
              <w:right w:val="single" w:sz="8" w:space="0" w:color="000000"/>
            </w:tcBorders>
            <w:shd w:val="clear" w:color="auto" w:fill="auto"/>
            <w:noWrap/>
            <w:vAlign w:val="bottom"/>
            <w:hideMark/>
          </w:tcPr>
          <w:p w:rsidR="001604DA" w:rsidRPr="001604DA" w:rsidRDefault="001604DA" w:rsidP="001604DA">
            <w:pPr>
              <w:spacing w:after="0" w:line="240" w:lineRule="auto"/>
              <w:jc w:val="center"/>
              <w:rPr>
                <w:rFonts w:ascii="Calibri" w:eastAsia="Times New Roman" w:hAnsi="Calibri" w:cs="Times New Roman"/>
                <w:b/>
                <w:bCs/>
                <w:color w:val="000000"/>
                <w:lang w:eastAsia="en-CA"/>
              </w:rPr>
            </w:pPr>
            <w:r w:rsidRPr="001604DA">
              <w:rPr>
                <w:rFonts w:ascii="Calibri" w:eastAsia="Times New Roman" w:hAnsi="Calibri" w:cs="Times New Roman"/>
                <w:b/>
                <w:bCs/>
                <w:color w:val="000000"/>
                <w:lang w:eastAsia="en-CA"/>
              </w:rPr>
              <w:t>U18</w:t>
            </w:r>
          </w:p>
        </w:tc>
      </w:tr>
      <w:tr w:rsidR="001604DA" w:rsidRPr="001604DA" w:rsidTr="001604DA">
        <w:trPr>
          <w:trHeight w:val="286"/>
        </w:trPr>
        <w:tc>
          <w:tcPr>
            <w:tcW w:w="3540" w:type="dxa"/>
            <w:tcBorders>
              <w:top w:val="nil"/>
              <w:left w:val="single" w:sz="8" w:space="0" w:color="auto"/>
              <w:bottom w:val="single" w:sz="4" w:space="0" w:color="auto"/>
              <w:right w:val="single" w:sz="4" w:space="0" w:color="auto"/>
            </w:tcBorders>
            <w:shd w:val="clear" w:color="auto" w:fill="auto"/>
            <w:noWrap/>
            <w:vAlign w:val="bottom"/>
            <w:hideMark/>
          </w:tcPr>
          <w:p w:rsidR="001604DA" w:rsidRPr="001604DA" w:rsidRDefault="001604DA" w:rsidP="001604DA">
            <w:pPr>
              <w:spacing w:after="0" w:line="240" w:lineRule="auto"/>
              <w:rPr>
                <w:rFonts w:ascii="Arial" w:eastAsia="Times New Roman" w:hAnsi="Arial" w:cs="Arial"/>
                <w:b/>
                <w:bCs/>
                <w:color w:val="000000"/>
                <w:lang w:eastAsia="en-CA"/>
              </w:rPr>
            </w:pPr>
            <w:r w:rsidRPr="001604DA">
              <w:rPr>
                <w:rFonts w:ascii="Arial" w:eastAsia="Times New Roman" w:hAnsi="Arial" w:cs="Arial"/>
                <w:b/>
                <w:bCs/>
                <w:color w:val="000000"/>
                <w:lang w:eastAsia="en-CA"/>
              </w:rPr>
              <w:t>Coach 2</w:t>
            </w:r>
          </w:p>
        </w:tc>
        <w:tc>
          <w:tcPr>
            <w:tcW w:w="1769" w:type="dxa"/>
            <w:tcBorders>
              <w:top w:val="single" w:sz="4" w:space="0" w:color="auto"/>
              <w:left w:val="nil"/>
              <w:bottom w:val="single" w:sz="4" w:space="0" w:color="auto"/>
              <w:right w:val="single" w:sz="4" w:space="0" w:color="000000"/>
            </w:tcBorders>
            <w:shd w:val="clear" w:color="auto" w:fill="auto"/>
            <w:noWrap/>
            <w:vAlign w:val="bottom"/>
            <w:hideMark/>
          </w:tcPr>
          <w:p w:rsidR="001604DA" w:rsidRPr="001604DA" w:rsidRDefault="001604DA" w:rsidP="001604DA">
            <w:pPr>
              <w:spacing w:after="0" w:line="240" w:lineRule="auto"/>
              <w:jc w:val="center"/>
              <w:rPr>
                <w:rFonts w:ascii="Calibri" w:eastAsia="Times New Roman" w:hAnsi="Calibri" w:cs="Times New Roman"/>
                <w:b/>
                <w:bCs/>
                <w:color w:val="000000"/>
                <w:lang w:eastAsia="en-CA"/>
              </w:rPr>
            </w:pPr>
            <w:r w:rsidRPr="001604DA">
              <w:rPr>
                <w:rFonts w:ascii="Calibri" w:eastAsia="Times New Roman" w:hAnsi="Calibri" w:cs="Times New Roman"/>
                <w:b/>
                <w:bCs/>
                <w:color w:val="000000"/>
                <w:lang w:eastAsia="en-CA"/>
              </w:rPr>
              <w:t>x</w:t>
            </w:r>
          </w:p>
        </w:tc>
        <w:tc>
          <w:tcPr>
            <w:tcW w:w="1127" w:type="dxa"/>
            <w:tcBorders>
              <w:top w:val="nil"/>
              <w:left w:val="nil"/>
              <w:bottom w:val="single" w:sz="4" w:space="0" w:color="auto"/>
              <w:right w:val="single" w:sz="4" w:space="0" w:color="auto"/>
            </w:tcBorders>
            <w:shd w:val="clear" w:color="auto" w:fill="auto"/>
            <w:noWrap/>
            <w:vAlign w:val="bottom"/>
            <w:hideMark/>
          </w:tcPr>
          <w:p w:rsidR="001604DA" w:rsidRPr="001604DA" w:rsidRDefault="001604DA" w:rsidP="001604DA">
            <w:pPr>
              <w:spacing w:after="0" w:line="240" w:lineRule="auto"/>
              <w:jc w:val="center"/>
              <w:rPr>
                <w:rFonts w:ascii="Calibri" w:eastAsia="Times New Roman" w:hAnsi="Calibri" w:cs="Times New Roman"/>
                <w:b/>
                <w:bCs/>
                <w:color w:val="000000"/>
                <w:lang w:eastAsia="en-CA"/>
              </w:rPr>
            </w:pPr>
            <w:r w:rsidRPr="001604DA">
              <w:rPr>
                <w:rFonts w:ascii="Calibri" w:eastAsia="Times New Roman" w:hAnsi="Calibri" w:cs="Times New Roman"/>
                <w:b/>
                <w:bCs/>
                <w:color w:val="000000"/>
                <w:lang w:eastAsia="en-CA"/>
              </w:rPr>
              <w:t> </w:t>
            </w:r>
          </w:p>
        </w:tc>
        <w:tc>
          <w:tcPr>
            <w:tcW w:w="738" w:type="dxa"/>
            <w:tcBorders>
              <w:top w:val="nil"/>
              <w:left w:val="nil"/>
              <w:bottom w:val="single" w:sz="4" w:space="0" w:color="auto"/>
              <w:right w:val="single" w:sz="4" w:space="0" w:color="auto"/>
            </w:tcBorders>
            <w:shd w:val="clear" w:color="auto" w:fill="auto"/>
            <w:noWrap/>
            <w:vAlign w:val="bottom"/>
            <w:hideMark/>
          </w:tcPr>
          <w:p w:rsidR="001604DA" w:rsidRPr="001604DA" w:rsidRDefault="001604DA" w:rsidP="001604DA">
            <w:pPr>
              <w:spacing w:after="0" w:line="240" w:lineRule="auto"/>
              <w:jc w:val="center"/>
              <w:rPr>
                <w:rFonts w:ascii="Calibri" w:eastAsia="Times New Roman" w:hAnsi="Calibri" w:cs="Times New Roman"/>
                <w:b/>
                <w:bCs/>
                <w:color w:val="000000"/>
                <w:lang w:eastAsia="en-CA"/>
              </w:rPr>
            </w:pPr>
            <w:r w:rsidRPr="001604DA">
              <w:rPr>
                <w:rFonts w:ascii="Calibri" w:eastAsia="Times New Roman" w:hAnsi="Calibri" w:cs="Times New Roman"/>
                <w:b/>
                <w:bCs/>
                <w:color w:val="000000"/>
                <w:lang w:eastAsia="en-CA"/>
              </w:rPr>
              <w:t> </w:t>
            </w:r>
          </w:p>
        </w:tc>
        <w:tc>
          <w:tcPr>
            <w:tcW w:w="1944" w:type="dxa"/>
            <w:tcBorders>
              <w:top w:val="single" w:sz="4" w:space="0" w:color="auto"/>
              <w:left w:val="nil"/>
              <w:bottom w:val="single" w:sz="4" w:space="0" w:color="auto"/>
              <w:right w:val="single" w:sz="8" w:space="0" w:color="000000"/>
            </w:tcBorders>
            <w:shd w:val="clear" w:color="auto" w:fill="auto"/>
            <w:noWrap/>
            <w:vAlign w:val="bottom"/>
            <w:hideMark/>
          </w:tcPr>
          <w:p w:rsidR="001604DA" w:rsidRPr="001604DA" w:rsidRDefault="001604DA" w:rsidP="001604DA">
            <w:pPr>
              <w:spacing w:after="0" w:line="240" w:lineRule="auto"/>
              <w:jc w:val="center"/>
              <w:rPr>
                <w:rFonts w:ascii="Calibri" w:eastAsia="Times New Roman" w:hAnsi="Calibri" w:cs="Times New Roman"/>
                <w:b/>
                <w:bCs/>
                <w:color w:val="000000"/>
                <w:lang w:eastAsia="en-CA"/>
              </w:rPr>
            </w:pPr>
            <w:r w:rsidRPr="001604DA">
              <w:rPr>
                <w:rFonts w:ascii="Calibri" w:eastAsia="Times New Roman" w:hAnsi="Calibri" w:cs="Times New Roman"/>
                <w:b/>
                <w:bCs/>
                <w:color w:val="000000"/>
                <w:lang w:eastAsia="en-CA"/>
              </w:rPr>
              <w:t> </w:t>
            </w:r>
          </w:p>
        </w:tc>
      </w:tr>
      <w:tr w:rsidR="001604DA" w:rsidRPr="001604DA" w:rsidTr="001604DA">
        <w:trPr>
          <w:trHeight w:val="286"/>
        </w:trPr>
        <w:tc>
          <w:tcPr>
            <w:tcW w:w="3540" w:type="dxa"/>
            <w:tcBorders>
              <w:top w:val="nil"/>
              <w:left w:val="single" w:sz="8" w:space="0" w:color="auto"/>
              <w:bottom w:val="single" w:sz="4" w:space="0" w:color="auto"/>
              <w:right w:val="single" w:sz="4" w:space="0" w:color="auto"/>
            </w:tcBorders>
            <w:shd w:val="clear" w:color="auto" w:fill="auto"/>
            <w:noWrap/>
            <w:vAlign w:val="bottom"/>
            <w:hideMark/>
          </w:tcPr>
          <w:p w:rsidR="001604DA" w:rsidRPr="001604DA" w:rsidRDefault="001604DA" w:rsidP="001604DA">
            <w:pPr>
              <w:spacing w:after="0" w:line="240" w:lineRule="auto"/>
              <w:rPr>
                <w:rFonts w:ascii="Arial" w:eastAsia="Times New Roman" w:hAnsi="Arial" w:cs="Arial"/>
                <w:b/>
                <w:bCs/>
                <w:color w:val="000000"/>
                <w:lang w:eastAsia="en-CA"/>
              </w:rPr>
            </w:pPr>
            <w:r w:rsidRPr="001604DA">
              <w:rPr>
                <w:rFonts w:ascii="Arial" w:eastAsia="Times New Roman" w:hAnsi="Arial" w:cs="Arial"/>
                <w:b/>
                <w:bCs/>
                <w:color w:val="000000"/>
                <w:lang w:eastAsia="en-CA"/>
              </w:rPr>
              <w:t>Dev 1</w:t>
            </w:r>
          </w:p>
        </w:tc>
        <w:tc>
          <w:tcPr>
            <w:tcW w:w="1769" w:type="dxa"/>
            <w:tcBorders>
              <w:top w:val="single" w:sz="4" w:space="0" w:color="auto"/>
              <w:left w:val="nil"/>
              <w:bottom w:val="single" w:sz="4" w:space="0" w:color="auto"/>
              <w:right w:val="single" w:sz="4" w:space="0" w:color="000000"/>
            </w:tcBorders>
            <w:shd w:val="clear" w:color="auto" w:fill="auto"/>
            <w:noWrap/>
            <w:vAlign w:val="bottom"/>
            <w:hideMark/>
          </w:tcPr>
          <w:p w:rsidR="001604DA" w:rsidRPr="001604DA" w:rsidRDefault="001604DA" w:rsidP="001604DA">
            <w:pPr>
              <w:spacing w:after="0" w:line="240" w:lineRule="auto"/>
              <w:jc w:val="center"/>
              <w:rPr>
                <w:rFonts w:ascii="Calibri" w:eastAsia="Times New Roman" w:hAnsi="Calibri" w:cs="Times New Roman"/>
                <w:b/>
                <w:bCs/>
                <w:color w:val="000000"/>
                <w:lang w:eastAsia="en-CA"/>
              </w:rPr>
            </w:pPr>
            <w:r w:rsidRPr="001604DA">
              <w:rPr>
                <w:rFonts w:ascii="Calibri" w:eastAsia="Times New Roman" w:hAnsi="Calibri" w:cs="Times New Roman"/>
                <w:b/>
                <w:bCs/>
                <w:color w:val="000000"/>
                <w:lang w:eastAsia="en-CA"/>
              </w:rPr>
              <w:t> </w:t>
            </w:r>
          </w:p>
        </w:tc>
        <w:tc>
          <w:tcPr>
            <w:tcW w:w="1127" w:type="dxa"/>
            <w:tcBorders>
              <w:top w:val="nil"/>
              <w:left w:val="nil"/>
              <w:bottom w:val="single" w:sz="4" w:space="0" w:color="auto"/>
              <w:right w:val="single" w:sz="4" w:space="0" w:color="auto"/>
            </w:tcBorders>
            <w:shd w:val="clear" w:color="auto" w:fill="auto"/>
            <w:noWrap/>
            <w:vAlign w:val="bottom"/>
            <w:hideMark/>
          </w:tcPr>
          <w:p w:rsidR="001604DA" w:rsidRPr="001604DA" w:rsidRDefault="001604DA" w:rsidP="001604DA">
            <w:pPr>
              <w:spacing w:after="0" w:line="240" w:lineRule="auto"/>
              <w:jc w:val="center"/>
              <w:rPr>
                <w:rFonts w:ascii="Calibri" w:eastAsia="Times New Roman" w:hAnsi="Calibri" w:cs="Times New Roman"/>
                <w:b/>
                <w:bCs/>
                <w:color w:val="000000"/>
                <w:lang w:eastAsia="en-CA"/>
              </w:rPr>
            </w:pPr>
            <w:r w:rsidRPr="001604DA">
              <w:rPr>
                <w:rFonts w:ascii="Calibri" w:eastAsia="Times New Roman" w:hAnsi="Calibri" w:cs="Times New Roman"/>
                <w:b/>
                <w:bCs/>
                <w:color w:val="000000"/>
                <w:lang w:eastAsia="en-CA"/>
              </w:rPr>
              <w:t>x</w:t>
            </w:r>
          </w:p>
        </w:tc>
        <w:tc>
          <w:tcPr>
            <w:tcW w:w="738" w:type="dxa"/>
            <w:tcBorders>
              <w:top w:val="nil"/>
              <w:left w:val="nil"/>
              <w:bottom w:val="single" w:sz="4" w:space="0" w:color="auto"/>
              <w:right w:val="single" w:sz="4" w:space="0" w:color="auto"/>
            </w:tcBorders>
            <w:shd w:val="clear" w:color="auto" w:fill="auto"/>
            <w:noWrap/>
            <w:vAlign w:val="bottom"/>
            <w:hideMark/>
          </w:tcPr>
          <w:p w:rsidR="001604DA" w:rsidRPr="001604DA" w:rsidRDefault="001604DA" w:rsidP="001604DA">
            <w:pPr>
              <w:spacing w:after="0" w:line="240" w:lineRule="auto"/>
              <w:jc w:val="center"/>
              <w:rPr>
                <w:rFonts w:ascii="Calibri" w:eastAsia="Times New Roman" w:hAnsi="Calibri" w:cs="Times New Roman"/>
                <w:b/>
                <w:bCs/>
                <w:color w:val="000000"/>
                <w:lang w:eastAsia="en-CA"/>
              </w:rPr>
            </w:pPr>
            <w:r w:rsidRPr="001604DA">
              <w:rPr>
                <w:rFonts w:ascii="Calibri" w:eastAsia="Times New Roman" w:hAnsi="Calibri" w:cs="Times New Roman"/>
                <w:b/>
                <w:bCs/>
                <w:color w:val="000000"/>
                <w:lang w:eastAsia="en-CA"/>
              </w:rPr>
              <w:t>x</w:t>
            </w:r>
          </w:p>
        </w:tc>
        <w:tc>
          <w:tcPr>
            <w:tcW w:w="1944" w:type="dxa"/>
            <w:tcBorders>
              <w:top w:val="single" w:sz="4" w:space="0" w:color="auto"/>
              <w:left w:val="nil"/>
              <w:bottom w:val="single" w:sz="4" w:space="0" w:color="auto"/>
              <w:right w:val="single" w:sz="8" w:space="0" w:color="000000"/>
            </w:tcBorders>
            <w:shd w:val="clear" w:color="auto" w:fill="auto"/>
            <w:noWrap/>
            <w:vAlign w:val="bottom"/>
            <w:hideMark/>
          </w:tcPr>
          <w:p w:rsidR="001604DA" w:rsidRPr="001604DA" w:rsidRDefault="001604DA" w:rsidP="001604DA">
            <w:pPr>
              <w:spacing w:after="0" w:line="240" w:lineRule="auto"/>
              <w:jc w:val="center"/>
              <w:rPr>
                <w:rFonts w:ascii="Calibri" w:eastAsia="Times New Roman" w:hAnsi="Calibri" w:cs="Times New Roman"/>
                <w:b/>
                <w:bCs/>
                <w:color w:val="000000"/>
                <w:lang w:eastAsia="en-CA"/>
              </w:rPr>
            </w:pPr>
            <w:r w:rsidRPr="001604DA">
              <w:rPr>
                <w:rFonts w:ascii="Calibri" w:eastAsia="Times New Roman" w:hAnsi="Calibri" w:cs="Times New Roman"/>
                <w:b/>
                <w:bCs/>
                <w:color w:val="000000"/>
                <w:lang w:eastAsia="en-CA"/>
              </w:rPr>
              <w:t>x</w:t>
            </w:r>
          </w:p>
        </w:tc>
      </w:tr>
      <w:tr w:rsidR="001604DA" w:rsidRPr="001604DA" w:rsidTr="001604DA">
        <w:trPr>
          <w:trHeight w:val="286"/>
        </w:trPr>
        <w:tc>
          <w:tcPr>
            <w:tcW w:w="3540" w:type="dxa"/>
            <w:tcBorders>
              <w:top w:val="nil"/>
              <w:left w:val="single" w:sz="8" w:space="0" w:color="auto"/>
              <w:bottom w:val="single" w:sz="4" w:space="0" w:color="auto"/>
              <w:right w:val="single" w:sz="4" w:space="0" w:color="auto"/>
            </w:tcBorders>
            <w:shd w:val="clear" w:color="auto" w:fill="auto"/>
            <w:noWrap/>
            <w:vAlign w:val="bottom"/>
            <w:hideMark/>
          </w:tcPr>
          <w:p w:rsidR="001604DA" w:rsidRPr="001604DA" w:rsidRDefault="001604DA" w:rsidP="001604DA">
            <w:pPr>
              <w:spacing w:after="0" w:line="240" w:lineRule="auto"/>
              <w:rPr>
                <w:rFonts w:ascii="Arial" w:eastAsia="Times New Roman" w:hAnsi="Arial" w:cs="Arial"/>
                <w:b/>
                <w:bCs/>
                <w:color w:val="000000"/>
                <w:lang w:eastAsia="en-CA"/>
              </w:rPr>
            </w:pPr>
            <w:r w:rsidRPr="001604DA">
              <w:rPr>
                <w:rFonts w:ascii="Arial" w:eastAsia="Times New Roman" w:hAnsi="Arial" w:cs="Arial"/>
                <w:b/>
                <w:bCs/>
                <w:color w:val="000000"/>
                <w:lang w:eastAsia="en-CA"/>
              </w:rPr>
              <w:t>Checking - Instructional Stream</w:t>
            </w:r>
          </w:p>
        </w:tc>
        <w:tc>
          <w:tcPr>
            <w:tcW w:w="1769" w:type="dxa"/>
            <w:tcBorders>
              <w:top w:val="single" w:sz="4" w:space="0" w:color="auto"/>
              <w:left w:val="nil"/>
              <w:bottom w:val="single" w:sz="4" w:space="0" w:color="auto"/>
              <w:right w:val="single" w:sz="4" w:space="0" w:color="000000"/>
            </w:tcBorders>
            <w:shd w:val="clear" w:color="auto" w:fill="auto"/>
            <w:noWrap/>
            <w:vAlign w:val="bottom"/>
            <w:hideMark/>
          </w:tcPr>
          <w:p w:rsidR="001604DA" w:rsidRPr="001604DA" w:rsidRDefault="001604DA" w:rsidP="001604DA">
            <w:pPr>
              <w:spacing w:after="0" w:line="240" w:lineRule="auto"/>
              <w:jc w:val="center"/>
              <w:rPr>
                <w:rFonts w:ascii="Calibri" w:eastAsia="Times New Roman" w:hAnsi="Calibri" w:cs="Times New Roman"/>
                <w:b/>
                <w:bCs/>
                <w:color w:val="000000"/>
                <w:lang w:eastAsia="en-CA"/>
              </w:rPr>
            </w:pPr>
            <w:r w:rsidRPr="001604DA">
              <w:rPr>
                <w:rFonts w:ascii="Calibri" w:eastAsia="Times New Roman" w:hAnsi="Calibri" w:cs="Times New Roman"/>
                <w:b/>
                <w:bCs/>
                <w:color w:val="000000"/>
                <w:lang w:eastAsia="en-CA"/>
              </w:rPr>
              <w:t> </w:t>
            </w:r>
          </w:p>
        </w:tc>
        <w:tc>
          <w:tcPr>
            <w:tcW w:w="1127" w:type="dxa"/>
            <w:tcBorders>
              <w:top w:val="nil"/>
              <w:left w:val="nil"/>
              <w:bottom w:val="single" w:sz="4" w:space="0" w:color="auto"/>
              <w:right w:val="single" w:sz="4" w:space="0" w:color="auto"/>
            </w:tcBorders>
            <w:shd w:val="clear" w:color="auto" w:fill="auto"/>
            <w:noWrap/>
            <w:vAlign w:val="bottom"/>
            <w:hideMark/>
          </w:tcPr>
          <w:p w:rsidR="001604DA" w:rsidRPr="001604DA" w:rsidRDefault="001604DA" w:rsidP="001604DA">
            <w:pPr>
              <w:spacing w:after="0" w:line="240" w:lineRule="auto"/>
              <w:jc w:val="center"/>
              <w:rPr>
                <w:rFonts w:ascii="Calibri" w:eastAsia="Times New Roman" w:hAnsi="Calibri" w:cs="Times New Roman"/>
                <w:b/>
                <w:bCs/>
                <w:color w:val="000000"/>
                <w:lang w:eastAsia="en-CA"/>
              </w:rPr>
            </w:pPr>
            <w:r w:rsidRPr="001604DA">
              <w:rPr>
                <w:rFonts w:ascii="Calibri" w:eastAsia="Times New Roman" w:hAnsi="Calibri" w:cs="Times New Roman"/>
                <w:b/>
                <w:bCs/>
                <w:color w:val="000000"/>
                <w:lang w:eastAsia="en-CA"/>
              </w:rPr>
              <w:t>x</w:t>
            </w:r>
          </w:p>
        </w:tc>
        <w:tc>
          <w:tcPr>
            <w:tcW w:w="738" w:type="dxa"/>
            <w:tcBorders>
              <w:top w:val="nil"/>
              <w:left w:val="nil"/>
              <w:bottom w:val="single" w:sz="4" w:space="0" w:color="auto"/>
              <w:right w:val="single" w:sz="4" w:space="0" w:color="auto"/>
            </w:tcBorders>
            <w:shd w:val="clear" w:color="auto" w:fill="auto"/>
            <w:noWrap/>
            <w:vAlign w:val="bottom"/>
            <w:hideMark/>
          </w:tcPr>
          <w:p w:rsidR="001604DA" w:rsidRPr="001604DA" w:rsidRDefault="001604DA" w:rsidP="001604DA">
            <w:pPr>
              <w:spacing w:after="0" w:line="240" w:lineRule="auto"/>
              <w:jc w:val="center"/>
              <w:rPr>
                <w:rFonts w:ascii="Calibri" w:eastAsia="Times New Roman" w:hAnsi="Calibri" w:cs="Times New Roman"/>
                <w:b/>
                <w:bCs/>
                <w:color w:val="000000"/>
                <w:lang w:eastAsia="en-CA"/>
              </w:rPr>
            </w:pPr>
            <w:r w:rsidRPr="001604DA">
              <w:rPr>
                <w:rFonts w:ascii="Calibri" w:eastAsia="Times New Roman" w:hAnsi="Calibri" w:cs="Times New Roman"/>
                <w:b/>
                <w:bCs/>
                <w:color w:val="000000"/>
                <w:lang w:eastAsia="en-CA"/>
              </w:rPr>
              <w:t>x</w:t>
            </w:r>
          </w:p>
        </w:tc>
        <w:tc>
          <w:tcPr>
            <w:tcW w:w="1944" w:type="dxa"/>
            <w:tcBorders>
              <w:top w:val="single" w:sz="4" w:space="0" w:color="auto"/>
              <w:left w:val="nil"/>
              <w:bottom w:val="single" w:sz="4" w:space="0" w:color="auto"/>
              <w:right w:val="single" w:sz="8" w:space="0" w:color="000000"/>
            </w:tcBorders>
            <w:shd w:val="clear" w:color="auto" w:fill="auto"/>
            <w:noWrap/>
            <w:vAlign w:val="bottom"/>
            <w:hideMark/>
          </w:tcPr>
          <w:p w:rsidR="001604DA" w:rsidRPr="001604DA" w:rsidRDefault="001604DA" w:rsidP="001604DA">
            <w:pPr>
              <w:spacing w:after="0" w:line="240" w:lineRule="auto"/>
              <w:jc w:val="center"/>
              <w:rPr>
                <w:rFonts w:ascii="Calibri" w:eastAsia="Times New Roman" w:hAnsi="Calibri" w:cs="Times New Roman"/>
                <w:b/>
                <w:bCs/>
                <w:color w:val="000000"/>
                <w:lang w:eastAsia="en-CA"/>
              </w:rPr>
            </w:pPr>
            <w:r w:rsidRPr="001604DA">
              <w:rPr>
                <w:rFonts w:ascii="Calibri" w:eastAsia="Times New Roman" w:hAnsi="Calibri" w:cs="Times New Roman"/>
                <w:b/>
                <w:bCs/>
                <w:color w:val="000000"/>
                <w:lang w:eastAsia="en-CA"/>
              </w:rPr>
              <w:t>x</w:t>
            </w:r>
          </w:p>
        </w:tc>
      </w:tr>
      <w:tr w:rsidR="001604DA" w:rsidRPr="001604DA" w:rsidTr="001604DA">
        <w:trPr>
          <w:trHeight w:val="286"/>
        </w:trPr>
        <w:tc>
          <w:tcPr>
            <w:tcW w:w="3540" w:type="dxa"/>
            <w:tcBorders>
              <w:top w:val="nil"/>
              <w:left w:val="single" w:sz="8" w:space="0" w:color="auto"/>
              <w:bottom w:val="single" w:sz="4" w:space="0" w:color="auto"/>
              <w:right w:val="single" w:sz="4" w:space="0" w:color="auto"/>
            </w:tcBorders>
            <w:shd w:val="clear" w:color="auto" w:fill="auto"/>
            <w:noWrap/>
            <w:vAlign w:val="bottom"/>
            <w:hideMark/>
          </w:tcPr>
          <w:p w:rsidR="001604DA" w:rsidRPr="001604DA" w:rsidRDefault="001604DA" w:rsidP="001604DA">
            <w:pPr>
              <w:spacing w:after="0" w:line="240" w:lineRule="auto"/>
              <w:rPr>
                <w:rFonts w:ascii="Arial" w:eastAsia="Times New Roman" w:hAnsi="Arial" w:cs="Arial"/>
                <w:b/>
                <w:bCs/>
                <w:color w:val="000000"/>
                <w:lang w:eastAsia="en-CA"/>
              </w:rPr>
            </w:pPr>
            <w:r w:rsidRPr="001604DA">
              <w:rPr>
                <w:rFonts w:ascii="Arial" w:eastAsia="Times New Roman" w:hAnsi="Arial" w:cs="Arial"/>
                <w:b/>
                <w:bCs/>
                <w:color w:val="000000"/>
                <w:lang w:eastAsia="en-CA"/>
              </w:rPr>
              <w:t>MED</w:t>
            </w:r>
          </w:p>
        </w:tc>
        <w:tc>
          <w:tcPr>
            <w:tcW w:w="1769" w:type="dxa"/>
            <w:tcBorders>
              <w:top w:val="single" w:sz="4" w:space="0" w:color="auto"/>
              <w:left w:val="nil"/>
              <w:bottom w:val="single" w:sz="4" w:space="0" w:color="auto"/>
              <w:right w:val="single" w:sz="4" w:space="0" w:color="000000"/>
            </w:tcBorders>
            <w:shd w:val="clear" w:color="auto" w:fill="auto"/>
            <w:noWrap/>
            <w:vAlign w:val="bottom"/>
            <w:hideMark/>
          </w:tcPr>
          <w:p w:rsidR="001604DA" w:rsidRPr="001604DA" w:rsidRDefault="001604DA" w:rsidP="001604DA">
            <w:pPr>
              <w:spacing w:after="0" w:line="240" w:lineRule="auto"/>
              <w:jc w:val="center"/>
              <w:rPr>
                <w:rFonts w:ascii="Calibri" w:eastAsia="Times New Roman" w:hAnsi="Calibri" w:cs="Times New Roman"/>
                <w:b/>
                <w:bCs/>
                <w:color w:val="000000"/>
                <w:lang w:eastAsia="en-CA"/>
              </w:rPr>
            </w:pPr>
            <w:r w:rsidRPr="001604DA">
              <w:rPr>
                <w:rFonts w:ascii="Calibri" w:eastAsia="Times New Roman" w:hAnsi="Calibri" w:cs="Times New Roman"/>
                <w:b/>
                <w:bCs/>
                <w:color w:val="000000"/>
                <w:lang w:eastAsia="en-CA"/>
              </w:rPr>
              <w:t> </w:t>
            </w:r>
          </w:p>
        </w:tc>
        <w:tc>
          <w:tcPr>
            <w:tcW w:w="1127" w:type="dxa"/>
            <w:tcBorders>
              <w:top w:val="nil"/>
              <w:left w:val="nil"/>
              <w:bottom w:val="single" w:sz="4" w:space="0" w:color="auto"/>
              <w:right w:val="single" w:sz="4" w:space="0" w:color="auto"/>
            </w:tcBorders>
            <w:shd w:val="clear" w:color="auto" w:fill="auto"/>
            <w:noWrap/>
            <w:vAlign w:val="bottom"/>
            <w:hideMark/>
          </w:tcPr>
          <w:p w:rsidR="001604DA" w:rsidRPr="001604DA" w:rsidRDefault="001604DA" w:rsidP="001604DA">
            <w:pPr>
              <w:spacing w:after="0" w:line="240" w:lineRule="auto"/>
              <w:jc w:val="center"/>
              <w:rPr>
                <w:rFonts w:ascii="Calibri" w:eastAsia="Times New Roman" w:hAnsi="Calibri" w:cs="Times New Roman"/>
                <w:b/>
                <w:bCs/>
                <w:color w:val="000000"/>
                <w:lang w:eastAsia="en-CA"/>
              </w:rPr>
            </w:pPr>
            <w:r w:rsidRPr="001604DA">
              <w:rPr>
                <w:rFonts w:ascii="Calibri" w:eastAsia="Times New Roman" w:hAnsi="Calibri" w:cs="Times New Roman"/>
                <w:b/>
                <w:bCs/>
                <w:color w:val="000000"/>
                <w:lang w:eastAsia="en-CA"/>
              </w:rPr>
              <w:t>x</w:t>
            </w:r>
          </w:p>
        </w:tc>
        <w:tc>
          <w:tcPr>
            <w:tcW w:w="738" w:type="dxa"/>
            <w:tcBorders>
              <w:top w:val="nil"/>
              <w:left w:val="nil"/>
              <w:bottom w:val="single" w:sz="4" w:space="0" w:color="auto"/>
              <w:right w:val="single" w:sz="4" w:space="0" w:color="auto"/>
            </w:tcBorders>
            <w:shd w:val="clear" w:color="auto" w:fill="auto"/>
            <w:noWrap/>
            <w:vAlign w:val="bottom"/>
            <w:hideMark/>
          </w:tcPr>
          <w:p w:rsidR="001604DA" w:rsidRPr="001604DA" w:rsidRDefault="001604DA" w:rsidP="001604DA">
            <w:pPr>
              <w:spacing w:after="0" w:line="240" w:lineRule="auto"/>
              <w:jc w:val="center"/>
              <w:rPr>
                <w:rFonts w:ascii="Calibri" w:eastAsia="Times New Roman" w:hAnsi="Calibri" w:cs="Times New Roman"/>
                <w:b/>
                <w:bCs/>
                <w:color w:val="000000"/>
                <w:lang w:eastAsia="en-CA"/>
              </w:rPr>
            </w:pPr>
            <w:r w:rsidRPr="001604DA">
              <w:rPr>
                <w:rFonts w:ascii="Calibri" w:eastAsia="Times New Roman" w:hAnsi="Calibri" w:cs="Times New Roman"/>
                <w:b/>
                <w:bCs/>
                <w:color w:val="000000"/>
                <w:lang w:eastAsia="en-CA"/>
              </w:rPr>
              <w:t>x</w:t>
            </w:r>
          </w:p>
        </w:tc>
        <w:tc>
          <w:tcPr>
            <w:tcW w:w="1944" w:type="dxa"/>
            <w:tcBorders>
              <w:top w:val="single" w:sz="4" w:space="0" w:color="auto"/>
              <w:left w:val="nil"/>
              <w:bottom w:val="single" w:sz="4" w:space="0" w:color="auto"/>
              <w:right w:val="single" w:sz="8" w:space="0" w:color="000000"/>
            </w:tcBorders>
            <w:shd w:val="clear" w:color="auto" w:fill="auto"/>
            <w:noWrap/>
            <w:vAlign w:val="bottom"/>
            <w:hideMark/>
          </w:tcPr>
          <w:p w:rsidR="001604DA" w:rsidRPr="001604DA" w:rsidRDefault="001604DA" w:rsidP="001604DA">
            <w:pPr>
              <w:spacing w:after="0" w:line="240" w:lineRule="auto"/>
              <w:jc w:val="center"/>
              <w:rPr>
                <w:rFonts w:ascii="Calibri" w:eastAsia="Times New Roman" w:hAnsi="Calibri" w:cs="Times New Roman"/>
                <w:b/>
                <w:bCs/>
                <w:color w:val="000000"/>
                <w:lang w:eastAsia="en-CA"/>
              </w:rPr>
            </w:pPr>
            <w:r w:rsidRPr="001604DA">
              <w:rPr>
                <w:rFonts w:ascii="Calibri" w:eastAsia="Times New Roman" w:hAnsi="Calibri" w:cs="Times New Roman"/>
                <w:b/>
                <w:bCs/>
                <w:color w:val="000000"/>
                <w:lang w:eastAsia="en-CA"/>
              </w:rPr>
              <w:t>x</w:t>
            </w:r>
          </w:p>
        </w:tc>
      </w:tr>
      <w:tr w:rsidR="001604DA" w:rsidRPr="001604DA" w:rsidTr="001604DA">
        <w:trPr>
          <w:trHeight w:val="286"/>
        </w:trPr>
        <w:tc>
          <w:tcPr>
            <w:tcW w:w="3540" w:type="dxa"/>
            <w:tcBorders>
              <w:top w:val="nil"/>
              <w:left w:val="single" w:sz="8" w:space="0" w:color="auto"/>
              <w:bottom w:val="single" w:sz="4" w:space="0" w:color="auto"/>
              <w:right w:val="single" w:sz="4" w:space="0" w:color="auto"/>
            </w:tcBorders>
            <w:shd w:val="clear" w:color="auto" w:fill="auto"/>
            <w:noWrap/>
            <w:vAlign w:val="bottom"/>
            <w:hideMark/>
          </w:tcPr>
          <w:p w:rsidR="001604DA" w:rsidRPr="001604DA" w:rsidRDefault="001604DA" w:rsidP="001604DA">
            <w:pPr>
              <w:spacing w:after="0" w:line="240" w:lineRule="auto"/>
              <w:rPr>
                <w:rFonts w:ascii="Arial" w:eastAsia="Times New Roman" w:hAnsi="Arial" w:cs="Arial"/>
                <w:b/>
                <w:bCs/>
                <w:color w:val="000000"/>
                <w:lang w:eastAsia="en-CA"/>
              </w:rPr>
            </w:pPr>
            <w:r w:rsidRPr="001604DA">
              <w:rPr>
                <w:rFonts w:ascii="Arial" w:eastAsia="Times New Roman" w:hAnsi="Arial" w:cs="Arial"/>
                <w:b/>
                <w:bCs/>
                <w:color w:val="000000"/>
                <w:lang w:eastAsia="en-CA"/>
              </w:rPr>
              <w:t>RIS for Activity Leaders</w:t>
            </w:r>
          </w:p>
        </w:tc>
        <w:tc>
          <w:tcPr>
            <w:tcW w:w="1769" w:type="dxa"/>
            <w:tcBorders>
              <w:top w:val="single" w:sz="4" w:space="0" w:color="auto"/>
              <w:left w:val="nil"/>
              <w:bottom w:val="single" w:sz="4" w:space="0" w:color="auto"/>
              <w:right w:val="single" w:sz="4" w:space="0" w:color="000000"/>
            </w:tcBorders>
            <w:shd w:val="clear" w:color="auto" w:fill="auto"/>
            <w:noWrap/>
            <w:vAlign w:val="bottom"/>
            <w:hideMark/>
          </w:tcPr>
          <w:p w:rsidR="001604DA" w:rsidRPr="001604DA" w:rsidRDefault="001604DA" w:rsidP="001604DA">
            <w:pPr>
              <w:spacing w:after="0" w:line="240" w:lineRule="auto"/>
              <w:jc w:val="center"/>
              <w:rPr>
                <w:rFonts w:ascii="Calibri" w:eastAsia="Times New Roman" w:hAnsi="Calibri" w:cs="Times New Roman"/>
                <w:b/>
                <w:bCs/>
                <w:color w:val="000000"/>
                <w:lang w:eastAsia="en-CA"/>
              </w:rPr>
            </w:pPr>
            <w:r w:rsidRPr="001604DA">
              <w:rPr>
                <w:rFonts w:ascii="Calibri" w:eastAsia="Times New Roman" w:hAnsi="Calibri" w:cs="Times New Roman"/>
                <w:b/>
                <w:bCs/>
                <w:color w:val="000000"/>
                <w:lang w:eastAsia="en-CA"/>
              </w:rPr>
              <w:t>x</w:t>
            </w:r>
          </w:p>
        </w:tc>
        <w:tc>
          <w:tcPr>
            <w:tcW w:w="1127" w:type="dxa"/>
            <w:tcBorders>
              <w:top w:val="nil"/>
              <w:left w:val="nil"/>
              <w:bottom w:val="single" w:sz="4" w:space="0" w:color="auto"/>
              <w:right w:val="single" w:sz="4" w:space="0" w:color="auto"/>
            </w:tcBorders>
            <w:shd w:val="clear" w:color="auto" w:fill="auto"/>
            <w:noWrap/>
            <w:vAlign w:val="bottom"/>
            <w:hideMark/>
          </w:tcPr>
          <w:p w:rsidR="001604DA" w:rsidRPr="001604DA" w:rsidRDefault="001604DA" w:rsidP="001604DA">
            <w:pPr>
              <w:spacing w:after="0" w:line="240" w:lineRule="auto"/>
              <w:jc w:val="center"/>
              <w:rPr>
                <w:rFonts w:ascii="Calibri" w:eastAsia="Times New Roman" w:hAnsi="Calibri" w:cs="Times New Roman"/>
                <w:b/>
                <w:bCs/>
                <w:color w:val="000000"/>
                <w:lang w:eastAsia="en-CA"/>
              </w:rPr>
            </w:pPr>
            <w:r w:rsidRPr="001604DA">
              <w:rPr>
                <w:rFonts w:ascii="Calibri" w:eastAsia="Times New Roman" w:hAnsi="Calibri" w:cs="Times New Roman"/>
                <w:b/>
                <w:bCs/>
                <w:color w:val="000000"/>
                <w:lang w:eastAsia="en-CA"/>
              </w:rPr>
              <w:t>x</w:t>
            </w:r>
          </w:p>
        </w:tc>
        <w:tc>
          <w:tcPr>
            <w:tcW w:w="738" w:type="dxa"/>
            <w:tcBorders>
              <w:top w:val="nil"/>
              <w:left w:val="nil"/>
              <w:bottom w:val="single" w:sz="4" w:space="0" w:color="auto"/>
              <w:right w:val="single" w:sz="4" w:space="0" w:color="auto"/>
            </w:tcBorders>
            <w:shd w:val="clear" w:color="auto" w:fill="auto"/>
            <w:noWrap/>
            <w:vAlign w:val="bottom"/>
            <w:hideMark/>
          </w:tcPr>
          <w:p w:rsidR="001604DA" w:rsidRPr="001604DA" w:rsidRDefault="001604DA" w:rsidP="001604DA">
            <w:pPr>
              <w:spacing w:after="0" w:line="240" w:lineRule="auto"/>
              <w:jc w:val="center"/>
              <w:rPr>
                <w:rFonts w:ascii="Calibri" w:eastAsia="Times New Roman" w:hAnsi="Calibri" w:cs="Times New Roman"/>
                <w:b/>
                <w:bCs/>
                <w:color w:val="000000"/>
                <w:lang w:eastAsia="en-CA"/>
              </w:rPr>
            </w:pPr>
            <w:r w:rsidRPr="001604DA">
              <w:rPr>
                <w:rFonts w:ascii="Calibri" w:eastAsia="Times New Roman" w:hAnsi="Calibri" w:cs="Times New Roman"/>
                <w:b/>
                <w:bCs/>
                <w:color w:val="000000"/>
                <w:lang w:eastAsia="en-CA"/>
              </w:rPr>
              <w:t>x</w:t>
            </w:r>
          </w:p>
        </w:tc>
        <w:tc>
          <w:tcPr>
            <w:tcW w:w="1944" w:type="dxa"/>
            <w:tcBorders>
              <w:top w:val="single" w:sz="4" w:space="0" w:color="auto"/>
              <w:left w:val="nil"/>
              <w:bottom w:val="single" w:sz="4" w:space="0" w:color="auto"/>
              <w:right w:val="single" w:sz="8" w:space="0" w:color="000000"/>
            </w:tcBorders>
            <w:shd w:val="clear" w:color="auto" w:fill="auto"/>
            <w:noWrap/>
            <w:vAlign w:val="bottom"/>
            <w:hideMark/>
          </w:tcPr>
          <w:p w:rsidR="001604DA" w:rsidRPr="001604DA" w:rsidRDefault="001604DA" w:rsidP="001604DA">
            <w:pPr>
              <w:spacing w:after="0" w:line="240" w:lineRule="auto"/>
              <w:jc w:val="center"/>
              <w:rPr>
                <w:rFonts w:ascii="Calibri" w:eastAsia="Times New Roman" w:hAnsi="Calibri" w:cs="Times New Roman"/>
                <w:b/>
                <w:bCs/>
                <w:color w:val="000000"/>
                <w:lang w:eastAsia="en-CA"/>
              </w:rPr>
            </w:pPr>
            <w:r w:rsidRPr="001604DA">
              <w:rPr>
                <w:rFonts w:ascii="Calibri" w:eastAsia="Times New Roman" w:hAnsi="Calibri" w:cs="Times New Roman"/>
                <w:b/>
                <w:bCs/>
                <w:color w:val="000000"/>
                <w:lang w:eastAsia="en-CA"/>
              </w:rPr>
              <w:t>x</w:t>
            </w:r>
          </w:p>
        </w:tc>
      </w:tr>
      <w:tr w:rsidR="001604DA" w:rsidRPr="001604DA" w:rsidTr="001604DA">
        <w:trPr>
          <w:trHeight w:val="286"/>
        </w:trPr>
        <w:tc>
          <w:tcPr>
            <w:tcW w:w="3540" w:type="dxa"/>
            <w:tcBorders>
              <w:top w:val="nil"/>
              <w:left w:val="single" w:sz="8" w:space="0" w:color="auto"/>
              <w:bottom w:val="single" w:sz="4" w:space="0" w:color="auto"/>
              <w:right w:val="single" w:sz="4" w:space="0" w:color="auto"/>
            </w:tcBorders>
            <w:shd w:val="clear" w:color="auto" w:fill="auto"/>
            <w:noWrap/>
            <w:vAlign w:val="bottom"/>
            <w:hideMark/>
          </w:tcPr>
          <w:p w:rsidR="001604DA" w:rsidRPr="001604DA" w:rsidRDefault="001604DA" w:rsidP="001604DA">
            <w:pPr>
              <w:spacing w:after="0" w:line="240" w:lineRule="auto"/>
              <w:rPr>
                <w:rFonts w:ascii="Arial" w:eastAsia="Times New Roman" w:hAnsi="Arial" w:cs="Arial"/>
                <w:b/>
                <w:bCs/>
                <w:color w:val="000000"/>
                <w:lang w:eastAsia="en-CA"/>
              </w:rPr>
            </w:pPr>
            <w:r w:rsidRPr="001604DA">
              <w:rPr>
                <w:rFonts w:ascii="Arial" w:eastAsia="Times New Roman" w:hAnsi="Arial" w:cs="Arial"/>
                <w:b/>
                <w:bCs/>
                <w:color w:val="000000"/>
                <w:lang w:eastAsia="en-CA"/>
              </w:rPr>
              <w:t>CATT</w:t>
            </w:r>
          </w:p>
        </w:tc>
        <w:tc>
          <w:tcPr>
            <w:tcW w:w="1769" w:type="dxa"/>
            <w:tcBorders>
              <w:top w:val="single" w:sz="4" w:space="0" w:color="auto"/>
              <w:left w:val="nil"/>
              <w:bottom w:val="single" w:sz="4" w:space="0" w:color="auto"/>
              <w:right w:val="single" w:sz="4" w:space="0" w:color="auto"/>
            </w:tcBorders>
            <w:shd w:val="clear" w:color="auto" w:fill="auto"/>
            <w:noWrap/>
            <w:vAlign w:val="bottom"/>
            <w:hideMark/>
          </w:tcPr>
          <w:p w:rsidR="001604DA" w:rsidRPr="001604DA" w:rsidRDefault="001604DA" w:rsidP="001604DA">
            <w:pPr>
              <w:spacing w:after="0" w:line="240" w:lineRule="auto"/>
              <w:jc w:val="center"/>
              <w:rPr>
                <w:rFonts w:ascii="Calibri" w:eastAsia="Times New Roman" w:hAnsi="Calibri" w:cs="Times New Roman"/>
                <w:b/>
                <w:bCs/>
                <w:color w:val="000000"/>
                <w:lang w:eastAsia="en-CA"/>
              </w:rPr>
            </w:pPr>
            <w:r w:rsidRPr="001604DA">
              <w:rPr>
                <w:rFonts w:ascii="Calibri" w:eastAsia="Times New Roman" w:hAnsi="Calibri" w:cs="Times New Roman"/>
                <w:b/>
                <w:bCs/>
                <w:color w:val="000000"/>
                <w:lang w:eastAsia="en-CA"/>
              </w:rPr>
              <w:t>x</w:t>
            </w:r>
          </w:p>
        </w:tc>
        <w:tc>
          <w:tcPr>
            <w:tcW w:w="1127" w:type="dxa"/>
            <w:tcBorders>
              <w:top w:val="nil"/>
              <w:left w:val="nil"/>
              <w:bottom w:val="single" w:sz="4" w:space="0" w:color="auto"/>
              <w:right w:val="single" w:sz="4" w:space="0" w:color="auto"/>
            </w:tcBorders>
            <w:shd w:val="clear" w:color="auto" w:fill="auto"/>
            <w:noWrap/>
            <w:vAlign w:val="bottom"/>
            <w:hideMark/>
          </w:tcPr>
          <w:p w:rsidR="001604DA" w:rsidRPr="001604DA" w:rsidRDefault="001604DA" w:rsidP="001604DA">
            <w:pPr>
              <w:spacing w:after="0" w:line="240" w:lineRule="auto"/>
              <w:jc w:val="center"/>
              <w:rPr>
                <w:rFonts w:ascii="Calibri" w:eastAsia="Times New Roman" w:hAnsi="Calibri" w:cs="Times New Roman"/>
                <w:b/>
                <w:bCs/>
                <w:color w:val="000000"/>
                <w:lang w:eastAsia="en-CA"/>
              </w:rPr>
            </w:pPr>
            <w:r w:rsidRPr="001604DA">
              <w:rPr>
                <w:rFonts w:ascii="Calibri" w:eastAsia="Times New Roman" w:hAnsi="Calibri" w:cs="Times New Roman"/>
                <w:b/>
                <w:bCs/>
                <w:color w:val="000000"/>
                <w:lang w:eastAsia="en-CA"/>
              </w:rPr>
              <w:t>x</w:t>
            </w:r>
          </w:p>
        </w:tc>
        <w:tc>
          <w:tcPr>
            <w:tcW w:w="738" w:type="dxa"/>
            <w:tcBorders>
              <w:top w:val="nil"/>
              <w:left w:val="nil"/>
              <w:bottom w:val="single" w:sz="4" w:space="0" w:color="auto"/>
              <w:right w:val="single" w:sz="4" w:space="0" w:color="auto"/>
            </w:tcBorders>
            <w:shd w:val="clear" w:color="auto" w:fill="auto"/>
            <w:noWrap/>
            <w:vAlign w:val="bottom"/>
            <w:hideMark/>
          </w:tcPr>
          <w:p w:rsidR="001604DA" w:rsidRPr="001604DA" w:rsidRDefault="001604DA" w:rsidP="001604DA">
            <w:pPr>
              <w:spacing w:after="0" w:line="240" w:lineRule="auto"/>
              <w:jc w:val="center"/>
              <w:rPr>
                <w:rFonts w:ascii="Calibri" w:eastAsia="Times New Roman" w:hAnsi="Calibri" w:cs="Times New Roman"/>
                <w:b/>
                <w:bCs/>
                <w:color w:val="000000"/>
                <w:lang w:eastAsia="en-CA"/>
              </w:rPr>
            </w:pPr>
            <w:r w:rsidRPr="001604DA">
              <w:rPr>
                <w:rFonts w:ascii="Calibri" w:eastAsia="Times New Roman" w:hAnsi="Calibri" w:cs="Times New Roman"/>
                <w:b/>
                <w:bCs/>
                <w:color w:val="000000"/>
                <w:lang w:eastAsia="en-CA"/>
              </w:rPr>
              <w:t>x</w:t>
            </w:r>
          </w:p>
        </w:tc>
        <w:tc>
          <w:tcPr>
            <w:tcW w:w="1944" w:type="dxa"/>
            <w:tcBorders>
              <w:top w:val="single" w:sz="4" w:space="0" w:color="auto"/>
              <w:left w:val="nil"/>
              <w:bottom w:val="single" w:sz="4" w:space="0" w:color="auto"/>
              <w:right w:val="single" w:sz="8" w:space="0" w:color="000000"/>
            </w:tcBorders>
            <w:shd w:val="clear" w:color="auto" w:fill="auto"/>
            <w:noWrap/>
            <w:vAlign w:val="bottom"/>
            <w:hideMark/>
          </w:tcPr>
          <w:p w:rsidR="001604DA" w:rsidRPr="001604DA" w:rsidRDefault="001604DA" w:rsidP="001604DA">
            <w:pPr>
              <w:spacing w:after="0" w:line="240" w:lineRule="auto"/>
              <w:jc w:val="center"/>
              <w:rPr>
                <w:rFonts w:ascii="Calibri" w:eastAsia="Times New Roman" w:hAnsi="Calibri" w:cs="Times New Roman"/>
                <w:b/>
                <w:bCs/>
                <w:color w:val="000000"/>
                <w:lang w:eastAsia="en-CA"/>
              </w:rPr>
            </w:pPr>
            <w:r w:rsidRPr="001604DA">
              <w:rPr>
                <w:rFonts w:ascii="Calibri" w:eastAsia="Times New Roman" w:hAnsi="Calibri" w:cs="Times New Roman"/>
                <w:b/>
                <w:bCs/>
                <w:color w:val="000000"/>
                <w:lang w:eastAsia="en-CA"/>
              </w:rPr>
              <w:t>x</w:t>
            </w:r>
          </w:p>
        </w:tc>
      </w:tr>
      <w:tr w:rsidR="001604DA" w:rsidRPr="001604DA" w:rsidTr="001604DA">
        <w:trPr>
          <w:trHeight w:val="301"/>
        </w:trPr>
        <w:tc>
          <w:tcPr>
            <w:tcW w:w="3540" w:type="dxa"/>
            <w:tcBorders>
              <w:top w:val="nil"/>
              <w:left w:val="single" w:sz="8" w:space="0" w:color="auto"/>
              <w:bottom w:val="single" w:sz="8" w:space="0" w:color="auto"/>
              <w:right w:val="single" w:sz="4" w:space="0" w:color="auto"/>
            </w:tcBorders>
            <w:shd w:val="clear" w:color="auto" w:fill="auto"/>
            <w:noWrap/>
            <w:vAlign w:val="bottom"/>
            <w:hideMark/>
          </w:tcPr>
          <w:p w:rsidR="001604DA" w:rsidRPr="001604DA" w:rsidRDefault="001604DA" w:rsidP="001604DA">
            <w:pPr>
              <w:spacing w:after="0" w:line="240" w:lineRule="auto"/>
              <w:rPr>
                <w:rFonts w:ascii="Arial" w:eastAsia="Times New Roman" w:hAnsi="Arial" w:cs="Arial"/>
                <w:b/>
                <w:bCs/>
                <w:color w:val="000000"/>
                <w:lang w:eastAsia="en-CA"/>
              </w:rPr>
            </w:pPr>
            <w:r w:rsidRPr="001604DA">
              <w:rPr>
                <w:rFonts w:ascii="Arial" w:eastAsia="Times New Roman" w:hAnsi="Arial" w:cs="Arial"/>
                <w:b/>
                <w:bCs/>
                <w:color w:val="000000"/>
                <w:lang w:eastAsia="en-CA"/>
              </w:rPr>
              <w:t>Criminal Record Check</w:t>
            </w:r>
          </w:p>
        </w:tc>
        <w:tc>
          <w:tcPr>
            <w:tcW w:w="1769" w:type="dxa"/>
            <w:tcBorders>
              <w:top w:val="nil"/>
              <w:left w:val="nil"/>
              <w:bottom w:val="single" w:sz="8" w:space="0" w:color="auto"/>
              <w:right w:val="single" w:sz="4" w:space="0" w:color="000000"/>
            </w:tcBorders>
            <w:shd w:val="clear" w:color="auto" w:fill="auto"/>
            <w:noWrap/>
            <w:vAlign w:val="bottom"/>
            <w:hideMark/>
          </w:tcPr>
          <w:p w:rsidR="001604DA" w:rsidRPr="001604DA" w:rsidRDefault="001604DA" w:rsidP="001604DA">
            <w:pPr>
              <w:spacing w:after="0" w:line="240" w:lineRule="auto"/>
              <w:jc w:val="center"/>
              <w:rPr>
                <w:rFonts w:ascii="Calibri" w:eastAsia="Times New Roman" w:hAnsi="Calibri" w:cs="Times New Roman"/>
                <w:b/>
                <w:bCs/>
                <w:color w:val="000000"/>
                <w:lang w:eastAsia="en-CA"/>
              </w:rPr>
            </w:pPr>
            <w:r w:rsidRPr="001604DA">
              <w:rPr>
                <w:rFonts w:ascii="Calibri" w:eastAsia="Times New Roman" w:hAnsi="Calibri" w:cs="Times New Roman"/>
                <w:b/>
                <w:bCs/>
                <w:color w:val="000000"/>
                <w:lang w:eastAsia="en-CA"/>
              </w:rPr>
              <w:t>x</w:t>
            </w:r>
          </w:p>
        </w:tc>
        <w:tc>
          <w:tcPr>
            <w:tcW w:w="1127" w:type="dxa"/>
            <w:tcBorders>
              <w:top w:val="nil"/>
              <w:left w:val="nil"/>
              <w:bottom w:val="single" w:sz="8" w:space="0" w:color="auto"/>
              <w:right w:val="single" w:sz="4" w:space="0" w:color="auto"/>
            </w:tcBorders>
            <w:shd w:val="clear" w:color="auto" w:fill="auto"/>
            <w:noWrap/>
            <w:vAlign w:val="bottom"/>
            <w:hideMark/>
          </w:tcPr>
          <w:p w:rsidR="001604DA" w:rsidRPr="001604DA" w:rsidRDefault="001604DA" w:rsidP="001604DA">
            <w:pPr>
              <w:spacing w:after="0" w:line="240" w:lineRule="auto"/>
              <w:jc w:val="center"/>
              <w:rPr>
                <w:rFonts w:ascii="Calibri" w:eastAsia="Times New Roman" w:hAnsi="Calibri" w:cs="Times New Roman"/>
                <w:b/>
                <w:bCs/>
                <w:color w:val="000000"/>
                <w:lang w:eastAsia="en-CA"/>
              </w:rPr>
            </w:pPr>
            <w:r w:rsidRPr="001604DA">
              <w:rPr>
                <w:rFonts w:ascii="Calibri" w:eastAsia="Times New Roman" w:hAnsi="Calibri" w:cs="Times New Roman"/>
                <w:b/>
                <w:bCs/>
                <w:color w:val="000000"/>
                <w:lang w:eastAsia="en-CA"/>
              </w:rPr>
              <w:t>x</w:t>
            </w:r>
          </w:p>
        </w:tc>
        <w:tc>
          <w:tcPr>
            <w:tcW w:w="738" w:type="dxa"/>
            <w:tcBorders>
              <w:top w:val="nil"/>
              <w:left w:val="nil"/>
              <w:bottom w:val="single" w:sz="8" w:space="0" w:color="auto"/>
              <w:right w:val="single" w:sz="4" w:space="0" w:color="auto"/>
            </w:tcBorders>
            <w:shd w:val="clear" w:color="auto" w:fill="auto"/>
            <w:noWrap/>
            <w:vAlign w:val="bottom"/>
            <w:hideMark/>
          </w:tcPr>
          <w:p w:rsidR="001604DA" w:rsidRPr="001604DA" w:rsidRDefault="001604DA" w:rsidP="001604DA">
            <w:pPr>
              <w:spacing w:after="0" w:line="240" w:lineRule="auto"/>
              <w:jc w:val="center"/>
              <w:rPr>
                <w:rFonts w:ascii="Calibri" w:eastAsia="Times New Roman" w:hAnsi="Calibri" w:cs="Times New Roman"/>
                <w:b/>
                <w:bCs/>
                <w:color w:val="000000"/>
                <w:lang w:eastAsia="en-CA"/>
              </w:rPr>
            </w:pPr>
            <w:r w:rsidRPr="001604DA">
              <w:rPr>
                <w:rFonts w:ascii="Calibri" w:eastAsia="Times New Roman" w:hAnsi="Calibri" w:cs="Times New Roman"/>
                <w:b/>
                <w:bCs/>
                <w:color w:val="000000"/>
                <w:lang w:eastAsia="en-CA"/>
              </w:rPr>
              <w:t>x</w:t>
            </w:r>
          </w:p>
        </w:tc>
        <w:tc>
          <w:tcPr>
            <w:tcW w:w="1944" w:type="dxa"/>
            <w:tcBorders>
              <w:top w:val="nil"/>
              <w:left w:val="nil"/>
              <w:bottom w:val="single" w:sz="8" w:space="0" w:color="auto"/>
              <w:right w:val="single" w:sz="8" w:space="0" w:color="000000"/>
            </w:tcBorders>
            <w:shd w:val="clear" w:color="auto" w:fill="auto"/>
            <w:noWrap/>
            <w:vAlign w:val="bottom"/>
            <w:hideMark/>
          </w:tcPr>
          <w:p w:rsidR="001604DA" w:rsidRPr="001604DA" w:rsidRDefault="001604DA" w:rsidP="001604DA">
            <w:pPr>
              <w:spacing w:after="0" w:line="240" w:lineRule="auto"/>
              <w:jc w:val="center"/>
              <w:rPr>
                <w:rFonts w:ascii="Calibri" w:eastAsia="Times New Roman" w:hAnsi="Calibri" w:cs="Times New Roman"/>
                <w:b/>
                <w:bCs/>
                <w:color w:val="000000"/>
                <w:lang w:eastAsia="en-CA"/>
              </w:rPr>
            </w:pPr>
            <w:r w:rsidRPr="001604DA">
              <w:rPr>
                <w:rFonts w:ascii="Calibri" w:eastAsia="Times New Roman" w:hAnsi="Calibri" w:cs="Times New Roman"/>
                <w:b/>
                <w:bCs/>
                <w:color w:val="000000"/>
                <w:lang w:eastAsia="en-CA"/>
              </w:rPr>
              <w:t>x</w:t>
            </w:r>
          </w:p>
        </w:tc>
      </w:tr>
    </w:tbl>
    <w:p w:rsidR="00881768" w:rsidRDefault="00881768">
      <w:pPr>
        <w:rPr>
          <w:rFonts w:ascii="Arial" w:hAnsi="Arial" w:cs="Arial"/>
        </w:rPr>
      </w:pPr>
    </w:p>
    <w:tbl>
      <w:tblPr>
        <w:tblW w:w="9180" w:type="dxa"/>
        <w:tblLook w:val="04A0" w:firstRow="1" w:lastRow="0" w:firstColumn="1" w:lastColumn="0" w:noHBand="0" w:noVBand="1"/>
      </w:tblPr>
      <w:tblGrid>
        <w:gridCol w:w="9180"/>
      </w:tblGrid>
      <w:tr w:rsidR="00655AAB" w:rsidRPr="00655AAB" w:rsidTr="00655AAB">
        <w:trPr>
          <w:trHeight w:val="250"/>
        </w:trPr>
        <w:tc>
          <w:tcPr>
            <w:tcW w:w="9180"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55AAB" w:rsidRPr="00655AAB" w:rsidRDefault="00655AAB" w:rsidP="00655AAB">
            <w:pPr>
              <w:spacing w:after="0" w:line="240" w:lineRule="auto"/>
              <w:jc w:val="center"/>
              <w:rPr>
                <w:rFonts w:ascii="Arial" w:eastAsia="Times New Roman" w:hAnsi="Arial" w:cs="Arial"/>
                <w:b/>
                <w:bCs/>
                <w:color w:val="000000"/>
                <w:lang w:eastAsia="en-CA"/>
              </w:rPr>
            </w:pPr>
            <w:r w:rsidRPr="00655AAB">
              <w:rPr>
                <w:rFonts w:ascii="Arial" w:eastAsia="Times New Roman" w:hAnsi="Arial" w:cs="Arial"/>
                <w:b/>
                <w:bCs/>
                <w:color w:val="000000"/>
                <w:lang w:eastAsia="en-CA"/>
              </w:rPr>
              <w:t>***NEW ** * All Dev 1 Certified Coaches and Head Coaches are required to take</w:t>
            </w:r>
          </w:p>
        </w:tc>
      </w:tr>
      <w:tr w:rsidR="00655AAB" w:rsidRPr="00655AAB" w:rsidTr="00655AAB">
        <w:trPr>
          <w:trHeight w:val="263"/>
        </w:trPr>
        <w:tc>
          <w:tcPr>
            <w:tcW w:w="9180"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655AAB" w:rsidRPr="00655AAB" w:rsidRDefault="00655AAB" w:rsidP="00655AAB">
            <w:pPr>
              <w:spacing w:after="0" w:line="240" w:lineRule="auto"/>
              <w:jc w:val="center"/>
              <w:rPr>
                <w:rFonts w:ascii="Arial" w:eastAsia="Times New Roman" w:hAnsi="Arial" w:cs="Arial"/>
                <w:b/>
                <w:bCs/>
                <w:color w:val="000000"/>
                <w:lang w:eastAsia="en-CA"/>
              </w:rPr>
            </w:pPr>
            <w:r w:rsidRPr="00655AAB">
              <w:rPr>
                <w:rFonts w:ascii="Arial" w:eastAsia="Times New Roman" w:hAnsi="Arial" w:cs="Arial"/>
                <w:b/>
                <w:bCs/>
                <w:color w:val="000000"/>
                <w:lang w:eastAsia="en-CA"/>
              </w:rPr>
              <w:t>the MED (Making Ethical Decisions) course online if you have not already done so</w:t>
            </w:r>
          </w:p>
        </w:tc>
      </w:tr>
    </w:tbl>
    <w:p w:rsidR="00655AAB" w:rsidRPr="00605B77" w:rsidRDefault="00655AAB">
      <w:pPr>
        <w:rPr>
          <w:rFonts w:ascii="Arial" w:hAnsi="Arial" w:cs="Arial"/>
        </w:rPr>
      </w:pPr>
    </w:p>
    <w:tbl>
      <w:tblPr>
        <w:tblW w:w="9263" w:type="dxa"/>
        <w:tblLook w:val="04A0" w:firstRow="1" w:lastRow="0" w:firstColumn="1" w:lastColumn="0" w:noHBand="0" w:noVBand="1"/>
      </w:tblPr>
      <w:tblGrid>
        <w:gridCol w:w="3730"/>
        <w:gridCol w:w="1865"/>
        <w:gridCol w:w="1967"/>
        <w:gridCol w:w="1701"/>
      </w:tblGrid>
      <w:tr w:rsidR="00881768" w:rsidRPr="00881768" w:rsidTr="00881768">
        <w:trPr>
          <w:trHeight w:val="302"/>
        </w:trPr>
        <w:tc>
          <w:tcPr>
            <w:tcW w:w="37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81768" w:rsidRPr="00881768" w:rsidRDefault="00881768" w:rsidP="00881768">
            <w:pPr>
              <w:spacing w:after="0" w:line="240" w:lineRule="auto"/>
              <w:jc w:val="center"/>
              <w:rPr>
                <w:rFonts w:ascii="Arial" w:eastAsia="Times New Roman" w:hAnsi="Arial" w:cs="Arial"/>
                <w:b/>
                <w:bCs/>
                <w:color w:val="000000"/>
                <w:lang w:eastAsia="en-CA"/>
              </w:rPr>
            </w:pPr>
            <w:r w:rsidRPr="00881768">
              <w:rPr>
                <w:rFonts w:ascii="Arial" w:eastAsia="Times New Roman" w:hAnsi="Arial" w:cs="Arial"/>
                <w:b/>
                <w:bCs/>
                <w:color w:val="000000"/>
                <w:lang w:eastAsia="en-CA"/>
              </w:rPr>
              <w:t>Coaching Experience</w:t>
            </w:r>
          </w:p>
        </w:tc>
        <w:tc>
          <w:tcPr>
            <w:tcW w:w="1865" w:type="dxa"/>
            <w:tcBorders>
              <w:top w:val="single" w:sz="4" w:space="0" w:color="auto"/>
              <w:left w:val="nil"/>
              <w:bottom w:val="single" w:sz="4" w:space="0" w:color="auto"/>
              <w:right w:val="single" w:sz="4" w:space="0" w:color="000000"/>
            </w:tcBorders>
            <w:shd w:val="clear" w:color="auto" w:fill="auto"/>
            <w:noWrap/>
            <w:vAlign w:val="bottom"/>
            <w:hideMark/>
          </w:tcPr>
          <w:p w:rsidR="00881768" w:rsidRPr="00881768" w:rsidRDefault="00881768" w:rsidP="00881768">
            <w:pPr>
              <w:spacing w:after="0" w:line="240" w:lineRule="auto"/>
              <w:jc w:val="center"/>
              <w:rPr>
                <w:rFonts w:ascii="Arial" w:eastAsia="Times New Roman" w:hAnsi="Arial" w:cs="Arial"/>
                <w:b/>
                <w:bCs/>
                <w:color w:val="000000"/>
                <w:lang w:eastAsia="en-CA"/>
              </w:rPr>
            </w:pPr>
            <w:r w:rsidRPr="00881768">
              <w:rPr>
                <w:rFonts w:ascii="Arial" w:eastAsia="Times New Roman" w:hAnsi="Arial" w:cs="Arial"/>
                <w:b/>
                <w:bCs/>
                <w:color w:val="000000"/>
                <w:lang w:eastAsia="en-CA"/>
              </w:rPr>
              <w:t>Season</w:t>
            </w:r>
          </w:p>
        </w:tc>
        <w:tc>
          <w:tcPr>
            <w:tcW w:w="1967" w:type="dxa"/>
            <w:tcBorders>
              <w:top w:val="single" w:sz="4" w:space="0" w:color="auto"/>
              <w:left w:val="nil"/>
              <w:bottom w:val="single" w:sz="4" w:space="0" w:color="auto"/>
              <w:right w:val="single" w:sz="4" w:space="0" w:color="000000"/>
            </w:tcBorders>
            <w:shd w:val="clear" w:color="auto" w:fill="auto"/>
            <w:noWrap/>
            <w:vAlign w:val="bottom"/>
            <w:hideMark/>
          </w:tcPr>
          <w:p w:rsidR="00881768" w:rsidRPr="00881768" w:rsidRDefault="00881768" w:rsidP="00881768">
            <w:pPr>
              <w:spacing w:after="0" w:line="240" w:lineRule="auto"/>
              <w:jc w:val="center"/>
              <w:rPr>
                <w:rFonts w:ascii="Arial" w:eastAsia="Times New Roman" w:hAnsi="Arial" w:cs="Arial"/>
                <w:b/>
                <w:bCs/>
                <w:color w:val="000000"/>
                <w:lang w:eastAsia="en-CA"/>
              </w:rPr>
            </w:pPr>
            <w:r w:rsidRPr="00881768">
              <w:rPr>
                <w:rFonts w:ascii="Arial" w:eastAsia="Times New Roman" w:hAnsi="Arial" w:cs="Arial"/>
                <w:b/>
                <w:bCs/>
                <w:color w:val="000000"/>
                <w:lang w:eastAsia="en-CA"/>
              </w:rPr>
              <w:t>Division</w:t>
            </w:r>
          </w:p>
        </w:tc>
        <w:tc>
          <w:tcPr>
            <w:tcW w:w="1701" w:type="dxa"/>
            <w:tcBorders>
              <w:top w:val="single" w:sz="4" w:space="0" w:color="auto"/>
              <w:left w:val="nil"/>
              <w:bottom w:val="single" w:sz="4" w:space="0" w:color="auto"/>
              <w:right w:val="single" w:sz="8" w:space="0" w:color="000000"/>
            </w:tcBorders>
            <w:shd w:val="clear" w:color="auto" w:fill="auto"/>
            <w:noWrap/>
            <w:vAlign w:val="bottom"/>
            <w:hideMark/>
          </w:tcPr>
          <w:p w:rsidR="00881768" w:rsidRPr="00881768" w:rsidRDefault="00881768" w:rsidP="00881768">
            <w:pPr>
              <w:spacing w:after="0" w:line="240" w:lineRule="auto"/>
              <w:jc w:val="center"/>
              <w:rPr>
                <w:rFonts w:ascii="Arial" w:eastAsia="Times New Roman" w:hAnsi="Arial" w:cs="Arial"/>
                <w:b/>
                <w:bCs/>
                <w:color w:val="000000"/>
                <w:lang w:eastAsia="en-CA"/>
              </w:rPr>
            </w:pPr>
            <w:r w:rsidRPr="00881768">
              <w:rPr>
                <w:rFonts w:ascii="Arial" w:eastAsia="Times New Roman" w:hAnsi="Arial" w:cs="Arial"/>
                <w:b/>
                <w:bCs/>
                <w:color w:val="000000"/>
                <w:lang w:eastAsia="en-CA"/>
              </w:rPr>
              <w:t>Position</w:t>
            </w:r>
          </w:p>
        </w:tc>
      </w:tr>
      <w:tr w:rsidR="00881768" w:rsidRPr="00881768" w:rsidTr="00881768">
        <w:trPr>
          <w:trHeight w:val="302"/>
        </w:trPr>
        <w:tc>
          <w:tcPr>
            <w:tcW w:w="3730" w:type="dxa"/>
            <w:tcBorders>
              <w:top w:val="nil"/>
              <w:left w:val="single" w:sz="8" w:space="0" w:color="auto"/>
              <w:bottom w:val="single" w:sz="4" w:space="0" w:color="auto"/>
              <w:right w:val="single" w:sz="4" w:space="0" w:color="auto"/>
            </w:tcBorders>
            <w:shd w:val="clear" w:color="auto" w:fill="auto"/>
            <w:noWrap/>
            <w:vAlign w:val="bottom"/>
            <w:hideMark/>
          </w:tcPr>
          <w:p w:rsidR="00881768" w:rsidRPr="00881768" w:rsidRDefault="00881768" w:rsidP="00881768">
            <w:pPr>
              <w:spacing w:after="0" w:line="240" w:lineRule="auto"/>
              <w:jc w:val="center"/>
              <w:rPr>
                <w:rFonts w:ascii="Arial" w:eastAsia="Times New Roman" w:hAnsi="Arial" w:cs="Arial"/>
                <w:color w:val="000000"/>
                <w:lang w:eastAsia="en-CA"/>
              </w:rPr>
            </w:pPr>
            <w:r w:rsidRPr="00881768">
              <w:rPr>
                <w:rFonts w:ascii="Arial" w:eastAsia="Times New Roman" w:hAnsi="Arial" w:cs="Arial"/>
                <w:color w:val="000000"/>
                <w:lang w:eastAsia="en-CA"/>
              </w:rPr>
              <w:t xml:space="preserve"> </w:t>
            </w:r>
          </w:p>
        </w:tc>
        <w:tc>
          <w:tcPr>
            <w:tcW w:w="1865" w:type="dxa"/>
            <w:tcBorders>
              <w:top w:val="single" w:sz="4" w:space="0" w:color="auto"/>
              <w:left w:val="nil"/>
              <w:bottom w:val="single" w:sz="4" w:space="0" w:color="auto"/>
              <w:right w:val="single" w:sz="4" w:space="0" w:color="000000"/>
            </w:tcBorders>
            <w:shd w:val="clear" w:color="auto" w:fill="auto"/>
            <w:noWrap/>
            <w:vAlign w:val="bottom"/>
            <w:hideMark/>
          </w:tcPr>
          <w:p w:rsidR="00881768" w:rsidRPr="00881768" w:rsidRDefault="00881768" w:rsidP="00881768">
            <w:pPr>
              <w:spacing w:after="0" w:line="240" w:lineRule="auto"/>
              <w:jc w:val="center"/>
              <w:rPr>
                <w:rFonts w:ascii="Arial" w:eastAsia="Times New Roman" w:hAnsi="Arial" w:cs="Arial"/>
                <w:color w:val="000000"/>
                <w:lang w:eastAsia="en-CA"/>
              </w:rPr>
            </w:pPr>
            <w:r w:rsidRPr="00881768">
              <w:rPr>
                <w:rFonts w:ascii="Arial" w:eastAsia="Times New Roman" w:hAnsi="Arial" w:cs="Arial"/>
                <w:color w:val="000000"/>
                <w:lang w:eastAsia="en-CA"/>
              </w:rPr>
              <w:t xml:space="preserve"> </w:t>
            </w:r>
          </w:p>
        </w:tc>
        <w:tc>
          <w:tcPr>
            <w:tcW w:w="1967" w:type="dxa"/>
            <w:tcBorders>
              <w:top w:val="single" w:sz="4" w:space="0" w:color="auto"/>
              <w:left w:val="nil"/>
              <w:bottom w:val="single" w:sz="4" w:space="0" w:color="auto"/>
              <w:right w:val="single" w:sz="4" w:space="0" w:color="000000"/>
            </w:tcBorders>
            <w:shd w:val="clear" w:color="auto" w:fill="auto"/>
            <w:noWrap/>
            <w:vAlign w:val="bottom"/>
            <w:hideMark/>
          </w:tcPr>
          <w:p w:rsidR="00881768" w:rsidRPr="00881768" w:rsidRDefault="00881768" w:rsidP="00881768">
            <w:pPr>
              <w:spacing w:after="0" w:line="240" w:lineRule="auto"/>
              <w:jc w:val="center"/>
              <w:rPr>
                <w:rFonts w:ascii="Arial" w:eastAsia="Times New Roman" w:hAnsi="Arial" w:cs="Arial"/>
                <w:color w:val="000000"/>
                <w:lang w:eastAsia="en-CA"/>
              </w:rPr>
            </w:pPr>
            <w:r w:rsidRPr="00881768">
              <w:rPr>
                <w:rFonts w:ascii="Arial" w:eastAsia="Times New Roman" w:hAnsi="Arial" w:cs="Arial"/>
                <w:color w:val="000000"/>
                <w:lang w:eastAsia="en-CA"/>
              </w:rPr>
              <w:t xml:space="preserve"> </w:t>
            </w:r>
          </w:p>
        </w:tc>
        <w:tc>
          <w:tcPr>
            <w:tcW w:w="1701" w:type="dxa"/>
            <w:tcBorders>
              <w:top w:val="single" w:sz="4" w:space="0" w:color="auto"/>
              <w:left w:val="nil"/>
              <w:bottom w:val="single" w:sz="4" w:space="0" w:color="auto"/>
              <w:right w:val="single" w:sz="8" w:space="0" w:color="000000"/>
            </w:tcBorders>
            <w:shd w:val="clear" w:color="auto" w:fill="auto"/>
            <w:noWrap/>
            <w:vAlign w:val="bottom"/>
            <w:hideMark/>
          </w:tcPr>
          <w:p w:rsidR="00881768" w:rsidRPr="00881768" w:rsidRDefault="00881768" w:rsidP="00881768">
            <w:pPr>
              <w:spacing w:after="0" w:line="240" w:lineRule="auto"/>
              <w:jc w:val="center"/>
              <w:rPr>
                <w:rFonts w:ascii="Arial" w:eastAsia="Times New Roman" w:hAnsi="Arial" w:cs="Arial"/>
                <w:color w:val="000000"/>
                <w:lang w:eastAsia="en-CA"/>
              </w:rPr>
            </w:pPr>
            <w:r w:rsidRPr="00881768">
              <w:rPr>
                <w:rFonts w:ascii="Arial" w:eastAsia="Times New Roman" w:hAnsi="Arial" w:cs="Arial"/>
                <w:color w:val="000000"/>
                <w:lang w:eastAsia="en-CA"/>
              </w:rPr>
              <w:t xml:space="preserve"> </w:t>
            </w:r>
          </w:p>
        </w:tc>
      </w:tr>
      <w:tr w:rsidR="00881768" w:rsidRPr="00881768" w:rsidTr="00881768">
        <w:trPr>
          <w:trHeight w:val="302"/>
        </w:trPr>
        <w:tc>
          <w:tcPr>
            <w:tcW w:w="3730" w:type="dxa"/>
            <w:tcBorders>
              <w:top w:val="nil"/>
              <w:left w:val="single" w:sz="8" w:space="0" w:color="auto"/>
              <w:bottom w:val="single" w:sz="4" w:space="0" w:color="auto"/>
              <w:right w:val="single" w:sz="4" w:space="0" w:color="auto"/>
            </w:tcBorders>
            <w:shd w:val="clear" w:color="auto" w:fill="auto"/>
            <w:noWrap/>
            <w:vAlign w:val="bottom"/>
            <w:hideMark/>
          </w:tcPr>
          <w:p w:rsidR="00881768" w:rsidRPr="00881768" w:rsidRDefault="00881768" w:rsidP="00881768">
            <w:pPr>
              <w:spacing w:after="0" w:line="240" w:lineRule="auto"/>
              <w:rPr>
                <w:rFonts w:ascii="Arial" w:eastAsia="Times New Roman" w:hAnsi="Arial" w:cs="Arial"/>
                <w:color w:val="000000"/>
                <w:lang w:eastAsia="en-CA"/>
              </w:rPr>
            </w:pPr>
            <w:r w:rsidRPr="00881768">
              <w:rPr>
                <w:rFonts w:ascii="Arial" w:eastAsia="Times New Roman" w:hAnsi="Arial" w:cs="Arial"/>
                <w:color w:val="000000"/>
                <w:lang w:eastAsia="en-CA"/>
              </w:rPr>
              <w:t> </w:t>
            </w:r>
          </w:p>
        </w:tc>
        <w:tc>
          <w:tcPr>
            <w:tcW w:w="1865" w:type="dxa"/>
            <w:tcBorders>
              <w:top w:val="single" w:sz="4" w:space="0" w:color="auto"/>
              <w:left w:val="nil"/>
              <w:bottom w:val="single" w:sz="4" w:space="0" w:color="auto"/>
              <w:right w:val="single" w:sz="4" w:space="0" w:color="000000"/>
            </w:tcBorders>
            <w:shd w:val="clear" w:color="auto" w:fill="auto"/>
            <w:noWrap/>
            <w:vAlign w:val="bottom"/>
            <w:hideMark/>
          </w:tcPr>
          <w:p w:rsidR="00881768" w:rsidRPr="00881768" w:rsidRDefault="00881768" w:rsidP="00881768">
            <w:pPr>
              <w:spacing w:after="0" w:line="240" w:lineRule="auto"/>
              <w:jc w:val="center"/>
              <w:rPr>
                <w:rFonts w:ascii="Arial" w:eastAsia="Times New Roman" w:hAnsi="Arial" w:cs="Arial"/>
                <w:color w:val="000000"/>
                <w:lang w:eastAsia="en-CA"/>
              </w:rPr>
            </w:pPr>
            <w:r w:rsidRPr="00881768">
              <w:rPr>
                <w:rFonts w:ascii="Arial" w:eastAsia="Times New Roman" w:hAnsi="Arial" w:cs="Arial"/>
                <w:color w:val="000000"/>
                <w:lang w:eastAsia="en-CA"/>
              </w:rPr>
              <w:t> </w:t>
            </w:r>
          </w:p>
        </w:tc>
        <w:tc>
          <w:tcPr>
            <w:tcW w:w="1967" w:type="dxa"/>
            <w:tcBorders>
              <w:top w:val="single" w:sz="4" w:space="0" w:color="auto"/>
              <w:left w:val="nil"/>
              <w:bottom w:val="single" w:sz="4" w:space="0" w:color="auto"/>
              <w:right w:val="single" w:sz="4" w:space="0" w:color="000000"/>
            </w:tcBorders>
            <w:shd w:val="clear" w:color="auto" w:fill="auto"/>
            <w:noWrap/>
            <w:vAlign w:val="bottom"/>
            <w:hideMark/>
          </w:tcPr>
          <w:p w:rsidR="00881768" w:rsidRPr="00881768" w:rsidRDefault="00881768" w:rsidP="00881768">
            <w:pPr>
              <w:spacing w:after="0" w:line="240" w:lineRule="auto"/>
              <w:jc w:val="center"/>
              <w:rPr>
                <w:rFonts w:ascii="Arial" w:eastAsia="Times New Roman" w:hAnsi="Arial" w:cs="Arial"/>
                <w:color w:val="000000"/>
                <w:lang w:eastAsia="en-CA"/>
              </w:rPr>
            </w:pPr>
            <w:r w:rsidRPr="00881768">
              <w:rPr>
                <w:rFonts w:ascii="Arial" w:eastAsia="Times New Roman" w:hAnsi="Arial" w:cs="Arial"/>
                <w:color w:val="000000"/>
                <w:lang w:eastAsia="en-CA"/>
              </w:rPr>
              <w:t> </w:t>
            </w:r>
          </w:p>
        </w:tc>
        <w:tc>
          <w:tcPr>
            <w:tcW w:w="1701" w:type="dxa"/>
            <w:tcBorders>
              <w:top w:val="single" w:sz="4" w:space="0" w:color="auto"/>
              <w:left w:val="nil"/>
              <w:bottom w:val="single" w:sz="4" w:space="0" w:color="auto"/>
              <w:right w:val="single" w:sz="8" w:space="0" w:color="000000"/>
            </w:tcBorders>
            <w:shd w:val="clear" w:color="auto" w:fill="auto"/>
            <w:noWrap/>
            <w:vAlign w:val="bottom"/>
            <w:hideMark/>
          </w:tcPr>
          <w:p w:rsidR="00881768" w:rsidRPr="00881768" w:rsidRDefault="00881768" w:rsidP="00881768">
            <w:pPr>
              <w:spacing w:after="0" w:line="240" w:lineRule="auto"/>
              <w:jc w:val="center"/>
              <w:rPr>
                <w:rFonts w:ascii="Arial" w:eastAsia="Times New Roman" w:hAnsi="Arial" w:cs="Arial"/>
                <w:color w:val="000000"/>
                <w:lang w:eastAsia="en-CA"/>
              </w:rPr>
            </w:pPr>
            <w:r w:rsidRPr="00881768">
              <w:rPr>
                <w:rFonts w:ascii="Arial" w:eastAsia="Times New Roman" w:hAnsi="Arial" w:cs="Arial"/>
                <w:color w:val="000000"/>
                <w:lang w:eastAsia="en-CA"/>
              </w:rPr>
              <w:t> </w:t>
            </w:r>
          </w:p>
        </w:tc>
      </w:tr>
      <w:tr w:rsidR="00881768" w:rsidRPr="00881768" w:rsidTr="00881768">
        <w:trPr>
          <w:trHeight w:val="302"/>
        </w:trPr>
        <w:tc>
          <w:tcPr>
            <w:tcW w:w="3730" w:type="dxa"/>
            <w:tcBorders>
              <w:top w:val="nil"/>
              <w:left w:val="single" w:sz="8" w:space="0" w:color="auto"/>
              <w:bottom w:val="single" w:sz="4" w:space="0" w:color="auto"/>
              <w:right w:val="single" w:sz="4" w:space="0" w:color="auto"/>
            </w:tcBorders>
            <w:shd w:val="clear" w:color="auto" w:fill="auto"/>
            <w:noWrap/>
            <w:vAlign w:val="bottom"/>
            <w:hideMark/>
          </w:tcPr>
          <w:p w:rsidR="00881768" w:rsidRPr="00881768" w:rsidRDefault="00881768" w:rsidP="00881768">
            <w:pPr>
              <w:spacing w:after="0" w:line="240" w:lineRule="auto"/>
              <w:rPr>
                <w:rFonts w:ascii="Arial" w:eastAsia="Times New Roman" w:hAnsi="Arial" w:cs="Arial"/>
                <w:color w:val="000000"/>
                <w:lang w:eastAsia="en-CA"/>
              </w:rPr>
            </w:pPr>
            <w:r w:rsidRPr="00881768">
              <w:rPr>
                <w:rFonts w:ascii="Arial" w:eastAsia="Times New Roman" w:hAnsi="Arial" w:cs="Arial"/>
                <w:color w:val="000000"/>
                <w:lang w:eastAsia="en-CA"/>
              </w:rPr>
              <w:t> </w:t>
            </w:r>
          </w:p>
        </w:tc>
        <w:tc>
          <w:tcPr>
            <w:tcW w:w="1865" w:type="dxa"/>
            <w:tcBorders>
              <w:top w:val="single" w:sz="4" w:space="0" w:color="auto"/>
              <w:left w:val="nil"/>
              <w:bottom w:val="single" w:sz="4" w:space="0" w:color="auto"/>
              <w:right w:val="single" w:sz="4" w:space="0" w:color="000000"/>
            </w:tcBorders>
            <w:shd w:val="clear" w:color="auto" w:fill="auto"/>
            <w:noWrap/>
            <w:vAlign w:val="bottom"/>
            <w:hideMark/>
          </w:tcPr>
          <w:p w:rsidR="00881768" w:rsidRPr="00881768" w:rsidRDefault="00881768" w:rsidP="00881768">
            <w:pPr>
              <w:spacing w:after="0" w:line="240" w:lineRule="auto"/>
              <w:jc w:val="center"/>
              <w:rPr>
                <w:rFonts w:ascii="Arial" w:eastAsia="Times New Roman" w:hAnsi="Arial" w:cs="Arial"/>
                <w:color w:val="000000"/>
                <w:lang w:eastAsia="en-CA"/>
              </w:rPr>
            </w:pPr>
            <w:r w:rsidRPr="00881768">
              <w:rPr>
                <w:rFonts w:ascii="Arial" w:eastAsia="Times New Roman" w:hAnsi="Arial" w:cs="Arial"/>
                <w:color w:val="000000"/>
                <w:lang w:eastAsia="en-CA"/>
              </w:rPr>
              <w:t> </w:t>
            </w:r>
          </w:p>
        </w:tc>
        <w:tc>
          <w:tcPr>
            <w:tcW w:w="1967" w:type="dxa"/>
            <w:tcBorders>
              <w:top w:val="single" w:sz="4" w:space="0" w:color="auto"/>
              <w:left w:val="nil"/>
              <w:bottom w:val="single" w:sz="4" w:space="0" w:color="auto"/>
              <w:right w:val="single" w:sz="4" w:space="0" w:color="000000"/>
            </w:tcBorders>
            <w:shd w:val="clear" w:color="auto" w:fill="auto"/>
            <w:noWrap/>
            <w:vAlign w:val="bottom"/>
            <w:hideMark/>
          </w:tcPr>
          <w:p w:rsidR="00881768" w:rsidRPr="00881768" w:rsidRDefault="00881768" w:rsidP="00881768">
            <w:pPr>
              <w:spacing w:after="0" w:line="240" w:lineRule="auto"/>
              <w:jc w:val="center"/>
              <w:rPr>
                <w:rFonts w:ascii="Arial" w:eastAsia="Times New Roman" w:hAnsi="Arial" w:cs="Arial"/>
                <w:color w:val="000000"/>
                <w:lang w:eastAsia="en-CA"/>
              </w:rPr>
            </w:pPr>
            <w:r w:rsidRPr="00881768">
              <w:rPr>
                <w:rFonts w:ascii="Arial" w:eastAsia="Times New Roman" w:hAnsi="Arial" w:cs="Arial"/>
                <w:color w:val="000000"/>
                <w:lang w:eastAsia="en-CA"/>
              </w:rPr>
              <w:t> </w:t>
            </w:r>
          </w:p>
        </w:tc>
        <w:tc>
          <w:tcPr>
            <w:tcW w:w="1701" w:type="dxa"/>
            <w:tcBorders>
              <w:top w:val="single" w:sz="4" w:space="0" w:color="auto"/>
              <w:left w:val="nil"/>
              <w:bottom w:val="single" w:sz="4" w:space="0" w:color="auto"/>
              <w:right w:val="single" w:sz="8" w:space="0" w:color="000000"/>
            </w:tcBorders>
            <w:shd w:val="clear" w:color="auto" w:fill="auto"/>
            <w:noWrap/>
            <w:vAlign w:val="bottom"/>
            <w:hideMark/>
          </w:tcPr>
          <w:p w:rsidR="00881768" w:rsidRPr="00881768" w:rsidRDefault="00881768" w:rsidP="00881768">
            <w:pPr>
              <w:spacing w:after="0" w:line="240" w:lineRule="auto"/>
              <w:jc w:val="center"/>
              <w:rPr>
                <w:rFonts w:ascii="Arial" w:eastAsia="Times New Roman" w:hAnsi="Arial" w:cs="Arial"/>
                <w:color w:val="000000"/>
                <w:lang w:eastAsia="en-CA"/>
              </w:rPr>
            </w:pPr>
            <w:r w:rsidRPr="00881768">
              <w:rPr>
                <w:rFonts w:ascii="Arial" w:eastAsia="Times New Roman" w:hAnsi="Arial" w:cs="Arial"/>
                <w:color w:val="000000"/>
                <w:lang w:eastAsia="en-CA"/>
              </w:rPr>
              <w:t> </w:t>
            </w:r>
          </w:p>
        </w:tc>
      </w:tr>
      <w:tr w:rsidR="00881768" w:rsidRPr="00881768" w:rsidTr="00881768">
        <w:trPr>
          <w:trHeight w:val="302"/>
        </w:trPr>
        <w:tc>
          <w:tcPr>
            <w:tcW w:w="3730" w:type="dxa"/>
            <w:tcBorders>
              <w:top w:val="nil"/>
              <w:left w:val="single" w:sz="8" w:space="0" w:color="auto"/>
              <w:bottom w:val="single" w:sz="4" w:space="0" w:color="auto"/>
              <w:right w:val="single" w:sz="4" w:space="0" w:color="auto"/>
            </w:tcBorders>
            <w:shd w:val="clear" w:color="auto" w:fill="auto"/>
            <w:noWrap/>
            <w:vAlign w:val="bottom"/>
            <w:hideMark/>
          </w:tcPr>
          <w:p w:rsidR="00881768" w:rsidRPr="00881768" w:rsidRDefault="00881768" w:rsidP="00881768">
            <w:pPr>
              <w:spacing w:after="0" w:line="240" w:lineRule="auto"/>
              <w:rPr>
                <w:rFonts w:ascii="Arial" w:eastAsia="Times New Roman" w:hAnsi="Arial" w:cs="Arial"/>
                <w:color w:val="000000"/>
                <w:lang w:eastAsia="en-CA"/>
              </w:rPr>
            </w:pPr>
            <w:r w:rsidRPr="00881768">
              <w:rPr>
                <w:rFonts w:ascii="Arial" w:eastAsia="Times New Roman" w:hAnsi="Arial" w:cs="Arial"/>
                <w:color w:val="000000"/>
                <w:lang w:eastAsia="en-CA"/>
              </w:rPr>
              <w:t> </w:t>
            </w:r>
          </w:p>
        </w:tc>
        <w:tc>
          <w:tcPr>
            <w:tcW w:w="1865" w:type="dxa"/>
            <w:tcBorders>
              <w:top w:val="single" w:sz="4" w:space="0" w:color="auto"/>
              <w:left w:val="nil"/>
              <w:bottom w:val="single" w:sz="4" w:space="0" w:color="auto"/>
              <w:right w:val="single" w:sz="4" w:space="0" w:color="000000"/>
            </w:tcBorders>
            <w:shd w:val="clear" w:color="auto" w:fill="auto"/>
            <w:noWrap/>
            <w:vAlign w:val="bottom"/>
            <w:hideMark/>
          </w:tcPr>
          <w:p w:rsidR="00881768" w:rsidRPr="00881768" w:rsidRDefault="00881768" w:rsidP="00881768">
            <w:pPr>
              <w:spacing w:after="0" w:line="240" w:lineRule="auto"/>
              <w:jc w:val="center"/>
              <w:rPr>
                <w:rFonts w:ascii="Arial" w:eastAsia="Times New Roman" w:hAnsi="Arial" w:cs="Arial"/>
                <w:color w:val="000000"/>
                <w:lang w:eastAsia="en-CA"/>
              </w:rPr>
            </w:pPr>
            <w:r w:rsidRPr="00881768">
              <w:rPr>
                <w:rFonts w:ascii="Arial" w:eastAsia="Times New Roman" w:hAnsi="Arial" w:cs="Arial"/>
                <w:color w:val="000000"/>
                <w:lang w:eastAsia="en-CA"/>
              </w:rPr>
              <w:t> </w:t>
            </w:r>
          </w:p>
        </w:tc>
        <w:tc>
          <w:tcPr>
            <w:tcW w:w="1967" w:type="dxa"/>
            <w:tcBorders>
              <w:top w:val="single" w:sz="4" w:space="0" w:color="auto"/>
              <w:left w:val="nil"/>
              <w:bottom w:val="single" w:sz="4" w:space="0" w:color="auto"/>
              <w:right w:val="single" w:sz="4" w:space="0" w:color="000000"/>
            </w:tcBorders>
            <w:shd w:val="clear" w:color="auto" w:fill="auto"/>
            <w:noWrap/>
            <w:vAlign w:val="bottom"/>
            <w:hideMark/>
          </w:tcPr>
          <w:p w:rsidR="00881768" w:rsidRPr="00881768" w:rsidRDefault="00881768" w:rsidP="00881768">
            <w:pPr>
              <w:spacing w:after="0" w:line="240" w:lineRule="auto"/>
              <w:jc w:val="center"/>
              <w:rPr>
                <w:rFonts w:ascii="Arial" w:eastAsia="Times New Roman" w:hAnsi="Arial" w:cs="Arial"/>
                <w:color w:val="000000"/>
                <w:lang w:eastAsia="en-CA"/>
              </w:rPr>
            </w:pPr>
            <w:r w:rsidRPr="00881768">
              <w:rPr>
                <w:rFonts w:ascii="Arial" w:eastAsia="Times New Roman" w:hAnsi="Arial" w:cs="Arial"/>
                <w:color w:val="000000"/>
                <w:lang w:eastAsia="en-CA"/>
              </w:rPr>
              <w:t> </w:t>
            </w:r>
          </w:p>
        </w:tc>
        <w:tc>
          <w:tcPr>
            <w:tcW w:w="1701" w:type="dxa"/>
            <w:tcBorders>
              <w:top w:val="single" w:sz="4" w:space="0" w:color="auto"/>
              <w:left w:val="nil"/>
              <w:bottom w:val="single" w:sz="4" w:space="0" w:color="auto"/>
              <w:right w:val="single" w:sz="8" w:space="0" w:color="000000"/>
            </w:tcBorders>
            <w:shd w:val="clear" w:color="auto" w:fill="auto"/>
            <w:noWrap/>
            <w:vAlign w:val="bottom"/>
            <w:hideMark/>
          </w:tcPr>
          <w:p w:rsidR="00881768" w:rsidRPr="00881768" w:rsidRDefault="00881768" w:rsidP="00881768">
            <w:pPr>
              <w:spacing w:after="0" w:line="240" w:lineRule="auto"/>
              <w:jc w:val="center"/>
              <w:rPr>
                <w:rFonts w:ascii="Arial" w:eastAsia="Times New Roman" w:hAnsi="Arial" w:cs="Arial"/>
                <w:color w:val="000000"/>
                <w:lang w:eastAsia="en-CA"/>
              </w:rPr>
            </w:pPr>
            <w:r w:rsidRPr="00881768">
              <w:rPr>
                <w:rFonts w:ascii="Arial" w:eastAsia="Times New Roman" w:hAnsi="Arial" w:cs="Arial"/>
                <w:color w:val="000000"/>
                <w:lang w:eastAsia="en-CA"/>
              </w:rPr>
              <w:t> </w:t>
            </w:r>
          </w:p>
        </w:tc>
      </w:tr>
      <w:tr w:rsidR="00881768" w:rsidRPr="00881768" w:rsidTr="00881768">
        <w:trPr>
          <w:trHeight w:val="317"/>
        </w:trPr>
        <w:tc>
          <w:tcPr>
            <w:tcW w:w="3730" w:type="dxa"/>
            <w:tcBorders>
              <w:top w:val="nil"/>
              <w:left w:val="single" w:sz="8" w:space="0" w:color="auto"/>
              <w:bottom w:val="single" w:sz="8" w:space="0" w:color="auto"/>
              <w:right w:val="single" w:sz="4" w:space="0" w:color="auto"/>
            </w:tcBorders>
            <w:shd w:val="clear" w:color="auto" w:fill="auto"/>
            <w:noWrap/>
            <w:vAlign w:val="bottom"/>
            <w:hideMark/>
          </w:tcPr>
          <w:p w:rsidR="00881768" w:rsidRPr="00881768" w:rsidRDefault="00881768" w:rsidP="00881768">
            <w:pPr>
              <w:spacing w:after="0" w:line="240" w:lineRule="auto"/>
              <w:rPr>
                <w:rFonts w:ascii="Arial" w:eastAsia="Times New Roman" w:hAnsi="Arial" w:cs="Arial"/>
                <w:color w:val="000000"/>
                <w:lang w:eastAsia="en-CA"/>
              </w:rPr>
            </w:pPr>
            <w:r w:rsidRPr="00881768">
              <w:rPr>
                <w:rFonts w:ascii="Arial" w:eastAsia="Times New Roman" w:hAnsi="Arial" w:cs="Arial"/>
                <w:color w:val="000000"/>
                <w:lang w:eastAsia="en-CA"/>
              </w:rPr>
              <w:t> </w:t>
            </w:r>
          </w:p>
        </w:tc>
        <w:tc>
          <w:tcPr>
            <w:tcW w:w="1865" w:type="dxa"/>
            <w:tcBorders>
              <w:top w:val="single" w:sz="4" w:space="0" w:color="auto"/>
              <w:left w:val="nil"/>
              <w:bottom w:val="single" w:sz="8" w:space="0" w:color="auto"/>
              <w:right w:val="single" w:sz="4" w:space="0" w:color="000000"/>
            </w:tcBorders>
            <w:shd w:val="clear" w:color="auto" w:fill="auto"/>
            <w:noWrap/>
            <w:vAlign w:val="bottom"/>
            <w:hideMark/>
          </w:tcPr>
          <w:p w:rsidR="00881768" w:rsidRPr="00881768" w:rsidRDefault="00881768" w:rsidP="00881768">
            <w:pPr>
              <w:spacing w:after="0" w:line="240" w:lineRule="auto"/>
              <w:jc w:val="center"/>
              <w:rPr>
                <w:rFonts w:ascii="Arial" w:eastAsia="Times New Roman" w:hAnsi="Arial" w:cs="Arial"/>
                <w:color w:val="000000"/>
                <w:lang w:eastAsia="en-CA"/>
              </w:rPr>
            </w:pPr>
            <w:r w:rsidRPr="00881768">
              <w:rPr>
                <w:rFonts w:ascii="Arial" w:eastAsia="Times New Roman" w:hAnsi="Arial" w:cs="Arial"/>
                <w:color w:val="000000"/>
                <w:lang w:eastAsia="en-CA"/>
              </w:rPr>
              <w:t> </w:t>
            </w:r>
          </w:p>
        </w:tc>
        <w:tc>
          <w:tcPr>
            <w:tcW w:w="1967" w:type="dxa"/>
            <w:tcBorders>
              <w:top w:val="single" w:sz="4" w:space="0" w:color="auto"/>
              <w:left w:val="nil"/>
              <w:bottom w:val="single" w:sz="8" w:space="0" w:color="auto"/>
              <w:right w:val="single" w:sz="4" w:space="0" w:color="000000"/>
            </w:tcBorders>
            <w:shd w:val="clear" w:color="auto" w:fill="auto"/>
            <w:noWrap/>
            <w:vAlign w:val="bottom"/>
            <w:hideMark/>
          </w:tcPr>
          <w:p w:rsidR="00881768" w:rsidRPr="00881768" w:rsidRDefault="00881768" w:rsidP="00881768">
            <w:pPr>
              <w:spacing w:after="0" w:line="240" w:lineRule="auto"/>
              <w:jc w:val="center"/>
              <w:rPr>
                <w:rFonts w:ascii="Arial" w:eastAsia="Times New Roman" w:hAnsi="Arial" w:cs="Arial"/>
                <w:color w:val="000000"/>
                <w:lang w:eastAsia="en-CA"/>
              </w:rPr>
            </w:pPr>
            <w:r w:rsidRPr="00881768">
              <w:rPr>
                <w:rFonts w:ascii="Arial" w:eastAsia="Times New Roman" w:hAnsi="Arial" w:cs="Arial"/>
                <w:color w:val="000000"/>
                <w:lang w:eastAsia="en-CA"/>
              </w:rPr>
              <w:t> </w:t>
            </w:r>
          </w:p>
        </w:tc>
        <w:tc>
          <w:tcPr>
            <w:tcW w:w="1701" w:type="dxa"/>
            <w:tcBorders>
              <w:top w:val="single" w:sz="4" w:space="0" w:color="auto"/>
              <w:left w:val="nil"/>
              <w:bottom w:val="single" w:sz="8" w:space="0" w:color="auto"/>
              <w:right w:val="single" w:sz="8" w:space="0" w:color="000000"/>
            </w:tcBorders>
            <w:shd w:val="clear" w:color="auto" w:fill="auto"/>
            <w:noWrap/>
            <w:vAlign w:val="bottom"/>
            <w:hideMark/>
          </w:tcPr>
          <w:p w:rsidR="00881768" w:rsidRPr="00881768" w:rsidRDefault="00881768" w:rsidP="00881768">
            <w:pPr>
              <w:spacing w:after="0" w:line="240" w:lineRule="auto"/>
              <w:jc w:val="center"/>
              <w:rPr>
                <w:rFonts w:ascii="Arial" w:eastAsia="Times New Roman" w:hAnsi="Arial" w:cs="Arial"/>
                <w:color w:val="000000"/>
                <w:lang w:eastAsia="en-CA"/>
              </w:rPr>
            </w:pPr>
            <w:r w:rsidRPr="00881768">
              <w:rPr>
                <w:rFonts w:ascii="Arial" w:eastAsia="Times New Roman" w:hAnsi="Arial" w:cs="Arial"/>
                <w:color w:val="000000"/>
                <w:lang w:eastAsia="en-CA"/>
              </w:rPr>
              <w:t> </w:t>
            </w:r>
          </w:p>
        </w:tc>
      </w:tr>
    </w:tbl>
    <w:p w:rsidR="00881768" w:rsidRDefault="00881768">
      <w:pPr>
        <w:rPr>
          <w:rFonts w:ascii="Arial" w:hAnsi="Arial" w:cs="Arial"/>
        </w:rPr>
      </w:pPr>
    </w:p>
    <w:p w:rsidR="00655AAB" w:rsidRDefault="00655AAB">
      <w:pPr>
        <w:rPr>
          <w:rFonts w:ascii="Arial" w:hAnsi="Arial" w:cs="Arial"/>
        </w:rPr>
      </w:pPr>
    </w:p>
    <w:p w:rsidR="00655AAB" w:rsidRDefault="00655AAB">
      <w:pPr>
        <w:rPr>
          <w:rFonts w:ascii="Arial" w:hAnsi="Arial" w:cs="Arial"/>
        </w:rPr>
      </w:pPr>
    </w:p>
    <w:p w:rsidR="00655AAB" w:rsidRDefault="00655AAB">
      <w:pPr>
        <w:rPr>
          <w:rFonts w:ascii="Arial" w:hAnsi="Arial" w:cs="Arial"/>
        </w:rPr>
      </w:pPr>
    </w:p>
    <w:p w:rsidR="00655AAB" w:rsidRPr="00605B77" w:rsidRDefault="00655AAB">
      <w:pPr>
        <w:rPr>
          <w:rFonts w:ascii="Arial" w:hAnsi="Arial" w:cs="Arial"/>
        </w:rPr>
      </w:pPr>
    </w:p>
    <w:tbl>
      <w:tblPr>
        <w:tblW w:w="9380" w:type="dxa"/>
        <w:tblLook w:val="04A0" w:firstRow="1" w:lastRow="0" w:firstColumn="1" w:lastColumn="0" w:noHBand="0" w:noVBand="1"/>
      </w:tblPr>
      <w:tblGrid>
        <w:gridCol w:w="9380"/>
      </w:tblGrid>
      <w:tr w:rsidR="00881768" w:rsidRPr="00881768" w:rsidTr="00881768">
        <w:trPr>
          <w:trHeight w:val="300"/>
        </w:trPr>
        <w:tc>
          <w:tcPr>
            <w:tcW w:w="9380"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81768" w:rsidRPr="00881768" w:rsidRDefault="005C2F62" w:rsidP="00881768">
            <w:pPr>
              <w:spacing w:after="0" w:line="240" w:lineRule="auto"/>
              <w:jc w:val="center"/>
              <w:rPr>
                <w:rFonts w:ascii="Arial" w:eastAsia="Times New Roman" w:hAnsi="Arial" w:cs="Arial"/>
                <w:b/>
                <w:bCs/>
                <w:color w:val="000000"/>
                <w:lang w:eastAsia="en-CA"/>
              </w:rPr>
            </w:pPr>
            <w:r>
              <w:rPr>
                <w:rFonts w:ascii="Arial" w:eastAsia="Times New Roman" w:hAnsi="Arial" w:cs="Arial"/>
                <w:b/>
                <w:bCs/>
                <w:color w:val="000000"/>
                <w:lang w:eastAsia="en-CA"/>
              </w:rPr>
              <w:t>Other t</w:t>
            </w:r>
            <w:r w:rsidR="00881768" w:rsidRPr="00881768">
              <w:rPr>
                <w:rFonts w:ascii="Arial" w:eastAsia="Times New Roman" w:hAnsi="Arial" w:cs="Arial"/>
                <w:b/>
                <w:bCs/>
                <w:color w:val="000000"/>
                <w:lang w:eastAsia="en-CA"/>
              </w:rPr>
              <w:t>raining or involvement in youth activities</w:t>
            </w:r>
          </w:p>
        </w:tc>
      </w:tr>
      <w:tr w:rsidR="00881768" w:rsidRPr="00881768" w:rsidTr="00881768">
        <w:trPr>
          <w:trHeight w:val="300"/>
        </w:trPr>
        <w:tc>
          <w:tcPr>
            <w:tcW w:w="938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81768" w:rsidRPr="00881768" w:rsidRDefault="00881768" w:rsidP="00881768">
            <w:pPr>
              <w:spacing w:after="0" w:line="240" w:lineRule="auto"/>
              <w:jc w:val="center"/>
              <w:rPr>
                <w:rFonts w:ascii="Calibri" w:eastAsia="Times New Roman" w:hAnsi="Calibri" w:cs="Times New Roman"/>
                <w:color w:val="000000"/>
                <w:lang w:eastAsia="en-CA"/>
              </w:rPr>
            </w:pPr>
            <w:r w:rsidRPr="00881768">
              <w:rPr>
                <w:rFonts w:ascii="Calibri" w:eastAsia="Times New Roman" w:hAnsi="Calibri" w:cs="Times New Roman"/>
                <w:color w:val="000000"/>
                <w:lang w:eastAsia="en-CA"/>
              </w:rPr>
              <w:t> </w:t>
            </w:r>
          </w:p>
        </w:tc>
      </w:tr>
      <w:tr w:rsidR="00881768" w:rsidRPr="00881768" w:rsidTr="00881768">
        <w:trPr>
          <w:trHeight w:val="300"/>
        </w:trPr>
        <w:tc>
          <w:tcPr>
            <w:tcW w:w="938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81768" w:rsidRPr="00881768" w:rsidRDefault="00881768" w:rsidP="00881768">
            <w:pPr>
              <w:spacing w:after="0" w:line="240" w:lineRule="auto"/>
              <w:jc w:val="center"/>
              <w:rPr>
                <w:rFonts w:ascii="Calibri" w:eastAsia="Times New Roman" w:hAnsi="Calibri" w:cs="Times New Roman"/>
                <w:color w:val="000000"/>
                <w:lang w:eastAsia="en-CA"/>
              </w:rPr>
            </w:pPr>
            <w:r w:rsidRPr="00881768">
              <w:rPr>
                <w:rFonts w:ascii="Calibri" w:eastAsia="Times New Roman" w:hAnsi="Calibri" w:cs="Times New Roman"/>
                <w:color w:val="000000"/>
                <w:lang w:eastAsia="en-CA"/>
              </w:rPr>
              <w:t> </w:t>
            </w:r>
          </w:p>
        </w:tc>
      </w:tr>
      <w:tr w:rsidR="00881768" w:rsidRPr="00881768" w:rsidTr="00881768">
        <w:trPr>
          <w:trHeight w:val="300"/>
        </w:trPr>
        <w:tc>
          <w:tcPr>
            <w:tcW w:w="938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81768" w:rsidRPr="00881768" w:rsidRDefault="00881768" w:rsidP="00881768">
            <w:pPr>
              <w:spacing w:after="0" w:line="240" w:lineRule="auto"/>
              <w:jc w:val="center"/>
              <w:rPr>
                <w:rFonts w:ascii="Calibri" w:eastAsia="Times New Roman" w:hAnsi="Calibri" w:cs="Times New Roman"/>
                <w:color w:val="000000"/>
                <w:lang w:eastAsia="en-CA"/>
              </w:rPr>
            </w:pPr>
            <w:r w:rsidRPr="00881768">
              <w:rPr>
                <w:rFonts w:ascii="Calibri" w:eastAsia="Times New Roman" w:hAnsi="Calibri" w:cs="Times New Roman"/>
                <w:color w:val="000000"/>
                <w:lang w:eastAsia="en-CA"/>
              </w:rPr>
              <w:t> </w:t>
            </w:r>
          </w:p>
        </w:tc>
      </w:tr>
      <w:tr w:rsidR="00881768" w:rsidRPr="00881768" w:rsidTr="00881768">
        <w:trPr>
          <w:trHeight w:val="300"/>
        </w:trPr>
        <w:tc>
          <w:tcPr>
            <w:tcW w:w="938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81768" w:rsidRPr="00881768" w:rsidRDefault="00881768" w:rsidP="00881768">
            <w:pPr>
              <w:spacing w:after="0" w:line="240" w:lineRule="auto"/>
              <w:jc w:val="center"/>
              <w:rPr>
                <w:rFonts w:ascii="Calibri" w:eastAsia="Times New Roman" w:hAnsi="Calibri" w:cs="Times New Roman"/>
                <w:color w:val="000000"/>
                <w:lang w:eastAsia="en-CA"/>
              </w:rPr>
            </w:pPr>
            <w:r w:rsidRPr="00881768">
              <w:rPr>
                <w:rFonts w:ascii="Calibri" w:eastAsia="Times New Roman" w:hAnsi="Calibri" w:cs="Times New Roman"/>
                <w:color w:val="000000"/>
                <w:lang w:eastAsia="en-CA"/>
              </w:rPr>
              <w:t> </w:t>
            </w:r>
          </w:p>
        </w:tc>
      </w:tr>
    </w:tbl>
    <w:p w:rsidR="00605B77" w:rsidRDefault="00605B77" w:rsidP="00655AAB">
      <w:pPr>
        <w:pStyle w:val="NormalWeb"/>
        <w:spacing w:before="317" w:beforeAutospacing="0" w:after="0" w:afterAutospacing="0"/>
        <w:ind w:right="-427"/>
        <w:jc w:val="both"/>
        <w:rPr>
          <w:rFonts w:asciiTheme="minorHAnsi" w:hAnsiTheme="minorHAnsi"/>
        </w:rPr>
      </w:pPr>
    </w:p>
    <w:p w:rsidR="00BC2FC4" w:rsidRPr="00605B77" w:rsidRDefault="00BC2FC4" w:rsidP="00BC2FC4">
      <w:pPr>
        <w:pStyle w:val="NormalWeb"/>
        <w:spacing w:before="317" w:beforeAutospacing="0" w:after="0" w:afterAutospacing="0"/>
        <w:ind w:left="-283" w:right="-427"/>
        <w:jc w:val="both"/>
        <w:rPr>
          <w:rFonts w:ascii="Arial" w:hAnsi="Arial" w:cs="Arial"/>
          <w:color w:val="000000"/>
        </w:rPr>
      </w:pPr>
      <w:r w:rsidRPr="00B379CF">
        <w:rPr>
          <w:rFonts w:asciiTheme="minorHAnsi" w:hAnsiTheme="minorHAnsi"/>
        </w:rPr>
        <w:t xml:space="preserve"> </w:t>
      </w:r>
      <w:r w:rsidRPr="00605B77">
        <w:rPr>
          <w:rFonts w:ascii="Arial" w:hAnsi="Arial" w:cs="Arial"/>
          <w:color w:val="000000"/>
        </w:rPr>
        <w:t>I am aware that the first aim of minor sports is the personal and character development of each individual participant and that winning is a secondary achievement; that each participant in my charge will be given opportunity and consideration in all situations and contests; that the actions of all coaches during any contest shall be that of honorable conduct and shall exemplify good example. I am aware of and agree that any behavior on my part that would be contrary to the above aims would forfeit my coaching privileges. </w:t>
      </w:r>
    </w:p>
    <w:p w:rsidR="00BC2FC4" w:rsidRPr="00605B77" w:rsidRDefault="00BC2FC4" w:rsidP="00BC2FC4">
      <w:pPr>
        <w:pStyle w:val="NormalWeb"/>
        <w:spacing w:before="317" w:beforeAutospacing="0" w:after="0" w:afterAutospacing="0"/>
        <w:ind w:left="-283" w:right="-427"/>
        <w:jc w:val="both"/>
        <w:rPr>
          <w:rFonts w:ascii="Arial" w:hAnsi="Arial" w:cs="Arial"/>
        </w:rPr>
      </w:pPr>
    </w:p>
    <w:p w:rsidR="00BC2FC4" w:rsidRPr="00605B77" w:rsidRDefault="00BC2FC4" w:rsidP="00BC2FC4">
      <w:pPr>
        <w:pStyle w:val="NormalWeb"/>
        <w:spacing w:before="317" w:beforeAutospacing="0" w:after="0" w:afterAutospacing="0"/>
        <w:ind w:left="-283" w:right="-427"/>
        <w:jc w:val="both"/>
        <w:rPr>
          <w:rFonts w:ascii="Arial" w:hAnsi="Arial" w:cs="Arial"/>
        </w:rPr>
      </w:pPr>
      <w:r w:rsidRPr="00605B77">
        <w:rPr>
          <w:rFonts w:ascii="Arial" w:hAnsi="Arial" w:cs="Arial"/>
        </w:rPr>
        <w:t xml:space="preserve">________________________________________         </w:t>
      </w:r>
      <w:r w:rsidR="0095315E">
        <w:rPr>
          <w:rFonts w:ascii="Arial" w:hAnsi="Arial" w:cs="Arial"/>
        </w:rPr>
        <w:t>_______________________________</w:t>
      </w:r>
    </w:p>
    <w:p w:rsidR="00BC2FC4" w:rsidRPr="00605B77" w:rsidRDefault="00BC2FC4" w:rsidP="00BC2FC4">
      <w:pPr>
        <w:pStyle w:val="NormalWeb"/>
        <w:spacing w:before="317" w:beforeAutospacing="0" w:after="0" w:afterAutospacing="0"/>
        <w:ind w:left="-283" w:right="-427"/>
        <w:jc w:val="both"/>
        <w:rPr>
          <w:rFonts w:ascii="Arial" w:hAnsi="Arial" w:cs="Arial"/>
        </w:rPr>
      </w:pPr>
      <w:r w:rsidRPr="00605B77">
        <w:rPr>
          <w:rFonts w:ascii="Arial" w:hAnsi="Arial" w:cs="Arial"/>
        </w:rPr>
        <w:t>Signature                                                                                    Date</w:t>
      </w:r>
    </w:p>
    <w:p w:rsidR="00605B77" w:rsidRPr="00605B77" w:rsidRDefault="00605B77" w:rsidP="00B379CF">
      <w:pPr>
        <w:pStyle w:val="NormalWeb"/>
        <w:spacing w:before="317" w:beforeAutospacing="0" w:after="0" w:afterAutospacing="0"/>
        <w:ind w:right="-427"/>
        <w:jc w:val="both"/>
        <w:rPr>
          <w:rFonts w:ascii="Arial" w:hAnsi="Arial" w:cs="Arial"/>
          <w:b/>
          <w:u w:val="single"/>
        </w:rPr>
      </w:pPr>
      <w:r w:rsidRPr="00605B77">
        <w:rPr>
          <w:rFonts w:ascii="Arial" w:hAnsi="Arial" w:cs="Arial"/>
          <w:b/>
          <w:u w:val="single"/>
        </w:rPr>
        <w:t>CODE OF CONDUCT - COACHES</w:t>
      </w:r>
    </w:p>
    <w:p w:rsidR="00BC2FC4" w:rsidRPr="00605B77" w:rsidRDefault="00605B77" w:rsidP="00B379CF">
      <w:pPr>
        <w:pStyle w:val="NormalWeb"/>
        <w:spacing w:before="317" w:beforeAutospacing="0" w:after="0" w:afterAutospacing="0"/>
        <w:ind w:right="-427"/>
        <w:jc w:val="both"/>
        <w:rPr>
          <w:rFonts w:ascii="Arial" w:hAnsi="Arial" w:cs="Arial"/>
        </w:rPr>
      </w:pPr>
      <w:r w:rsidRPr="00605B77">
        <w:rPr>
          <w:rFonts w:ascii="Arial" w:hAnsi="Arial" w:cs="Arial"/>
        </w:rPr>
        <w:t>The athlete/coach</w:t>
      </w:r>
      <w:r w:rsidR="00BC2FC4" w:rsidRPr="00605B77">
        <w:rPr>
          <w:rFonts w:ascii="Arial" w:hAnsi="Arial" w:cs="Arial"/>
        </w:rPr>
        <w:t xml:space="preserve"> relationship is a privileged one. Coaches play a critical role in the personal as well as athletic development of their athletes. They must understand and respect the inherent power imbalance that exists in this relationship and must be extremely careful not to abuse it. Coaches must also recognize that they are conduits through which the values and goals of a sports</w:t>
      </w:r>
      <w:r w:rsidR="00B379CF" w:rsidRPr="00605B77">
        <w:rPr>
          <w:rFonts w:ascii="Arial" w:hAnsi="Arial" w:cs="Arial"/>
        </w:rPr>
        <w:t xml:space="preserve"> </w:t>
      </w:r>
      <w:r w:rsidR="00BC2FC4" w:rsidRPr="00605B77">
        <w:rPr>
          <w:rFonts w:ascii="Arial" w:hAnsi="Arial" w:cs="Arial"/>
        </w:rPr>
        <w:t>organization are channeled. Thus, how an athlete regards his/her sport is often dependent on the behavior of the coach. The following Code of Conduct has been developed to aid coaches in achieving a level of behavior, which will aid their athletes in becoming well-rounded, self-confident and productive human beings.</w:t>
      </w:r>
      <w:r w:rsidR="00B379CF" w:rsidRPr="00605B77">
        <w:rPr>
          <w:rFonts w:ascii="Arial" w:hAnsi="Arial" w:cs="Arial"/>
        </w:rPr>
        <w:t xml:space="preserve"> </w:t>
      </w:r>
      <w:r w:rsidR="00BC2FC4" w:rsidRPr="00605B77">
        <w:rPr>
          <w:rFonts w:ascii="Arial" w:hAnsi="Arial" w:cs="Arial"/>
        </w:rPr>
        <w:t>Although this code is directed toward coaching conduct, it equally applies to other members of the “Team Leadership Staff” i.e. managers, trainers, equipment personnel, etc. It is assumed that these people act in cooperation with one another to construct a suitable environment for the athlet</w:t>
      </w:r>
      <w:r w:rsidR="00B379CF" w:rsidRPr="00605B77">
        <w:rPr>
          <w:rFonts w:ascii="Arial" w:hAnsi="Arial" w:cs="Arial"/>
        </w:rPr>
        <w:t>e</w:t>
      </w:r>
    </w:p>
    <w:p w:rsidR="00B379CF" w:rsidRDefault="00B379CF" w:rsidP="00BC2FC4">
      <w:pPr>
        <w:pStyle w:val="NormalWeb"/>
        <w:spacing w:before="317" w:beforeAutospacing="0" w:after="0" w:afterAutospacing="0"/>
        <w:ind w:left="-283" w:right="-427"/>
        <w:jc w:val="both"/>
        <w:rPr>
          <w:rFonts w:ascii="Arial" w:hAnsi="Arial" w:cs="Arial"/>
          <w:b/>
        </w:rPr>
      </w:pPr>
    </w:p>
    <w:p w:rsidR="00B379CF" w:rsidRDefault="00B379CF" w:rsidP="00BC2FC4">
      <w:pPr>
        <w:pStyle w:val="NormalWeb"/>
        <w:spacing w:before="317" w:beforeAutospacing="0" w:after="0" w:afterAutospacing="0"/>
        <w:ind w:left="-283" w:right="-427"/>
        <w:jc w:val="both"/>
        <w:rPr>
          <w:rFonts w:ascii="Arial" w:hAnsi="Arial" w:cs="Arial"/>
          <w:b/>
        </w:rPr>
      </w:pPr>
    </w:p>
    <w:p w:rsidR="00655AAB" w:rsidRDefault="00655AAB" w:rsidP="00BC2FC4">
      <w:pPr>
        <w:pStyle w:val="NormalWeb"/>
        <w:spacing w:before="317" w:beforeAutospacing="0" w:after="0" w:afterAutospacing="0"/>
        <w:ind w:left="-283" w:right="-427"/>
        <w:jc w:val="both"/>
        <w:rPr>
          <w:rFonts w:ascii="Arial" w:hAnsi="Arial" w:cs="Arial"/>
          <w:b/>
        </w:rPr>
      </w:pPr>
      <w:bookmarkStart w:id="0" w:name="_GoBack"/>
      <w:bookmarkEnd w:id="0"/>
    </w:p>
    <w:p w:rsidR="00B379CF" w:rsidRPr="00B379CF" w:rsidRDefault="00B379CF" w:rsidP="00605B77">
      <w:pPr>
        <w:pStyle w:val="NormalWeb"/>
        <w:spacing w:before="317" w:beforeAutospacing="0" w:after="0" w:afterAutospacing="0"/>
        <w:ind w:right="-427"/>
        <w:jc w:val="both"/>
        <w:rPr>
          <w:rFonts w:ascii="Arial" w:hAnsi="Arial" w:cs="Arial"/>
          <w:b/>
        </w:rPr>
      </w:pPr>
      <w:r w:rsidRPr="00B379CF">
        <w:rPr>
          <w:rFonts w:ascii="Arial" w:hAnsi="Arial" w:cs="Arial"/>
          <w:b/>
        </w:rPr>
        <w:t>COACHES HAVE A RESPONSIBILITY TO:</w:t>
      </w:r>
    </w:p>
    <w:p w:rsidR="00B379CF" w:rsidRDefault="00B379CF" w:rsidP="00BC2FC4">
      <w:pPr>
        <w:pStyle w:val="NormalWeb"/>
        <w:spacing w:before="317" w:beforeAutospacing="0" w:after="0" w:afterAutospacing="0"/>
        <w:ind w:left="-283" w:right="-427"/>
        <w:jc w:val="both"/>
        <w:rPr>
          <w:rFonts w:ascii="Arial" w:hAnsi="Arial" w:cs="Arial"/>
          <w:sz w:val="23"/>
          <w:szCs w:val="23"/>
        </w:rPr>
      </w:pPr>
      <w:r>
        <w:rPr>
          <w:rFonts w:ascii="Arial" w:hAnsi="Arial" w:cs="Arial"/>
          <w:sz w:val="23"/>
          <w:szCs w:val="23"/>
        </w:rPr>
        <w:t>1. Treat everyone fairly within the context of their activity, regardless of activity, regardless of gender, place of origin, color, sexual orientation, religion, political belief or economic status.</w:t>
      </w:r>
    </w:p>
    <w:p w:rsidR="00B379CF" w:rsidRDefault="00B379CF" w:rsidP="00BC2FC4">
      <w:pPr>
        <w:pStyle w:val="NormalWeb"/>
        <w:spacing w:before="317" w:beforeAutospacing="0" w:after="0" w:afterAutospacing="0"/>
        <w:ind w:left="-283" w:right="-427"/>
        <w:jc w:val="both"/>
        <w:rPr>
          <w:rFonts w:ascii="Arial" w:hAnsi="Arial" w:cs="Arial"/>
          <w:sz w:val="23"/>
          <w:szCs w:val="23"/>
        </w:rPr>
      </w:pPr>
      <w:r>
        <w:rPr>
          <w:rFonts w:ascii="Arial" w:hAnsi="Arial" w:cs="Arial"/>
          <w:sz w:val="23"/>
          <w:szCs w:val="23"/>
        </w:rPr>
        <w:t>2. Direct comments or criticism at the performance rather than the athlete.</w:t>
      </w:r>
    </w:p>
    <w:p w:rsidR="00B379CF" w:rsidRDefault="00B379CF" w:rsidP="00B379CF">
      <w:pPr>
        <w:pStyle w:val="NormalWeb"/>
        <w:spacing w:before="317" w:beforeAutospacing="0" w:after="0" w:afterAutospacing="0"/>
        <w:ind w:left="-283" w:right="-427"/>
        <w:jc w:val="both"/>
        <w:rPr>
          <w:rFonts w:ascii="Arial" w:hAnsi="Arial" w:cs="Arial"/>
          <w:sz w:val="23"/>
          <w:szCs w:val="23"/>
        </w:rPr>
      </w:pPr>
      <w:r>
        <w:rPr>
          <w:rFonts w:ascii="Arial" w:hAnsi="Arial" w:cs="Arial"/>
          <w:sz w:val="23"/>
          <w:szCs w:val="23"/>
        </w:rPr>
        <w:t>3. Consistently display high personal standards and project a favorable image of their sport and coaching.</w:t>
      </w:r>
    </w:p>
    <w:p w:rsidR="00B379CF" w:rsidRDefault="00B379CF" w:rsidP="00B379CF">
      <w:pPr>
        <w:pStyle w:val="NormalWeb"/>
        <w:spacing w:before="317" w:beforeAutospacing="0" w:after="0" w:afterAutospacing="0"/>
        <w:ind w:right="-427"/>
        <w:jc w:val="both"/>
        <w:rPr>
          <w:rFonts w:ascii="Arial" w:hAnsi="Arial" w:cs="Arial"/>
          <w:sz w:val="23"/>
          <w:szCs w:val="23"/>
        </w:rPr>
      </w:pPr>
      <w:r>
        <w:rPr>
          <w:rFonts w:ascii="Arial" w:hAnsi="Arial" w:cs="Arial"/>
          <w:sz w:val="23"/>
          <w:szCs w:val="23"/>
        </w:rPr>
        <w:t>a) Refrain from public criticism of fellow coaches, athletes, officials and volunteers especially when speaking to the media or recruiting athletes.</w:t>
      </w:r>
    </w:p>
    <w:p w:rsidR="00B379CF" w:rsidRDefault="00B379CF" w:rsidP="00B379CF">
      <w:pPr>
        <w:pStyle w:val="NormalWeb"/>
        <w:spacing w:before="317" w:beforeAutospacing="0" w:after="0" w:afterAutospacing="0"/>
        <w:ind w:right="-427"/>
        <w:jc w:val="both"/>
        <w:rPr>
          <w:rFonts w:ascii="Arial" w:hAnsi="Arial" w:cs="Arial"/>
          <w:sz w:val="23"/>
          <w:szCs w:val="23"/>
        </w:rPr>
      </w:pPr>
      <w:proofErr w:type="gramStart"/>
      <w:r>
        <w:rPr>
          <w:rFonts w:ascii="Arial" w:hAnsi="Arial" w:cs="Arial"/>
          <w:sz w:val="23"/>
          <w:szCs w:val="23"/>
        </w:rPr>
        <w:t>b</w:t>
      </w:r>
      <w:proofErr w:type="gramEnd"/>
      <w:r>
        <w:rPr>
          <w:rFonts w:ascii="Arial" w:hAnsi="Arial" w:cs="Arial"/>
          <w:sz w:val="23"/>
          <w:szCs w:val="23"/>
        </w:rPr>
        <w:t>) Abstain from use of tobacco products while in the presence of his/her athletes.</w:t>
      </w:r>
    </w:p>
    <w:p w:rsidR="00B379CF" w:rsidRDefault="00B379CF" w:rsidP="00B379CF">
      <w:pPr>
        <w:pStyle w:val="NormalWeb"/>
        <w:spacing w:before="317" w:beforeAutospacing="0" w:after="0" w:afterAutospacing="0"/>
        <w:ind w:right="-427"/>
        <w:jc w:val="both"/>
        <w:rPr>
          <w:rFonts w:ascii="Arial" w:hAnsi="Arial" w:cs="Arial"/>
          <w:sz w:val="23"/>
          <w:szCs w:val="23"/>
        </w:rPr>
      </w:pPr>
      <w:r>
        <w:rPr>
          <w:rFonts w:ascii="Arial" w:hAnsi="Arial" w:cs="Arial"/>
          <w:sz w:val="23"/>
          <w:szCs w:val="23"/>
        </w:rPr>
        <w:t>c) Abstain from drinking alcohol in conjunction with athletic events or victory celebrations at the playing site.</w:t>
      </w:r>
    </w:p>
    <w:p w:rsidR="00B379CF" w:rsidRDefault="00B379CF" w:rsidP="00B379CF">
      <w:pPr>
        <w:pStyle w:val="NormalWeb"/>
        <w:spacing w:before="317" w:beforeAutospacing="0" w:after="0" w:afterAutospacing="0"/>
        <w:ind w:right="-427"/>
        <w:jc w:val="both"/>
        <w:rPr>
          <w:rFonts w:ascii="Arial" w:hAnsi="Arial" w:cs="Arial"/>
          <w:sz w:val="23"/>
          <w:szCs w:val="23"/>
        </w:rPr>
      </w:pPr>
      <w:r>
        <w:rPr>
          <w:rFonts w:ascii="Arial" w:hAnsi="Arial" w:cs="Arial"/>
          <w:sz w:val="23"/>
          <w:szCs w:val="23"/>
        </w:rPr>
        <w:t>d) Discourage alcohol use in conjunction with athletic events or victory celebrations at the playing site.</w:t>
      </w:r>
    </w:p>
    <w:p w:rsidR="00B379CF" w:rsidRDefault="00B379CF" w:rsidP="00B379CF">
      <w:pPr>
        <w:pStyle w:val="NormalWeb"/>
        <w:spacing w:before="317" w:beforeAutospacing="0" w:after="0" w:afterAutospacing="0"/>
        <w:ind w:right="-427"/>
        <w:jc w:val="both"/>
        <w:rPr>
          <w:rFonts w:ascii="Arial" w:hAnsi="Arial" w:cs="Arial"/>
          <w:sz w:val="23"/>
          <w:szCs w:val="23"/>
        </w:rPr>
      </w:pPr>
      <w:r>
        <w:rPr>
          <w:rFonts w:ascii="Arial" w:hAnsi="Arial" w:cs="Arial"/>
          <w:sz w:val="23"/>
          <w:szCs w:val="23"/>
        </w:rPr>
        <w:t>e) Refrain from the use of profane, insulting, harassing or otherwise offensive language of his/her duties.</w:t>
      </w:r>
    </w:p>
    <w:p w:rsidR="00B379CF" w:rsidRDefault="00B379CF" w:rsidP="00B379CF">
      <w:pPr>
        <w:pStyle w:val="NormalWeb"/>
        <w:spacing w:before="317" w:beforeAutospacing="0" w:after="0" w:afterAutospacing="0"/>
        <w:ind w:left="-283" w:right="-427"/>
        <w:jc w:val="both"/>
        <w:rPr>
          <w:rFonts w:ascii="Arial" w:hAnsi="Arial" w:cs="Arial"/>
          <w:sz w:val="23"/>
          <w:szCs w:val="23"/>
        </w:rPr>
      </w:pPr>
      <w:r>
        <w:rPr>
          <w:rFonts w:ascii="Arial" w:hAnsi="Arial" w:cs="Arial"/>
          <w:sz w:val="23"/>
          <w:szCs w:val="23"/>
        </w:rPr>
        <w:t>4. Ensure that the activity being undertaken is suitable for the age, experience, ability and fitness level of the athletes and educate athletes as to their responsibilities in contributing to a safe environment.</w:t>
      </w:r>
    </w:p>
    <w:p w:rsidR="00B379CF" w:rsidRDefault="00B379CF" w:rsidP="00B379CF">
      <w:pPr>
        <w:pStyle w:val="NormalWeb"/>
        <w:spacing w:before="317" w:beforeAutospacing="0" w:after="0" w:afterAutospacing="0"/>
        <w:ind w:left="-283" w:right="-427"/>
        <w:jc w:val="both"/>
        <w:rPr>
          <w:rFonts w:ascii="Arial" w:hAnsi="Arial" w:cs="Arial"/>
          <w:sz w:val="23"/>
          <w:szCs w:val="23"/>
        </w:rPr>
      </w:pPr>
      <w:r>
        <w:rPr>
          <w:rFonts w:ascii="Arial" w:hAnsi="Arial" w:cs="Arial"/>
          <w:sz w:val="23"/>
          <w:szCs w:val="23"/>
        </w:rPr>
        <w:t>5. Communicate and co-operate with registered medical practitioners in the diagnoses, treatment and management of their athlete’s medical and psychological problems. Consider the athletes future health and wellbeing as foremost when making decisions regarding an injured athlete’s ability to continue playing or training.</w:t>
      </w:r>
    </w:p>
    <w:p w:rsidR="00B379CF" w:rsidRDefault="00B379CF" w:rsidP="00B379CF">
      <w:pPr>
        <w:pStyle w:val="NormalWeb"/>
        <w:spacing w:before="317" w:beforeAutospacing="0" w:after="0" w:afterAutospacing="0"/>
        <w:ind w:left="-283" w:right="-427"/>
        <w:jc w:val="both"/>
        <w:rPr>
          <w:rFonts w:ascii="Arial" w:hAnsi="Arial" w:cs="Arial"/>
          <w:sz w:val="23"/>
          <w:szCs w:val="23"/>
        </w:rPr>
      </w:pPr>
      <w:r>
        <w:rPr>
          <w:rFonts w:ascii="Arial" w:hAnsi="Arial" w:cs="Arial"/>
          <w:sz w:val="23"/>
          <w:szCs w:val="23"/>
        </w:rPr>
        <w:t>6. Recognize and accept when to refer athletes to other coaches or sports specialists. Allow athlete goals to take precedence over their own.</w:t>
      </w:r>
    </w:p>
    <w:p w:rsidR="00B379CF" w:rsidRDefault="00B379CF" w:rsidP="00B379CF">
      <w:pPr>
        <w:pStyle w:val="NormalWeb"/>
        <w:spacing w:before="317" w:beforeAutospacing="0" w:after="0" w:afterAutospacing="0"/>
        <w:ind w:left="-283" w:right="-427"/>
        <w:jc w:val="both"/>
        <w:rPr>
          <w:rFonts w:ascii="Arial" w:hAnsi="Arial" w:cs="Arial"/>
          <w:sz w:val="23"/>
          <w:szCs w:val="23"/>
        </w:rPr>
      </w:pPr>
      <w:r>
        <w:rPr>
          <w:rFonts w:ascii="Arial" w:hAnsi="Arial" w:cs="Arial"/>
          <w:sz w:val="23"/>
          <w:szCs w:val="23"/>
        </w:rPr>
        <w:t>7. Regularly seek ways of increasing professional development and self-awareness.</w:t>
      </w:r>
    </w:p>
    <w:p w:rsidR="00B379CF" w:rsidRDefault="00B379CF" w:rsidP="00B379CF">
      <w:pPr>
        <w:pStyle w:val="NormalWeb"/>
        <w:spacing w:before="317" w:beforeAutospacing="0" w:after="0" w:afterAutospacing="0"/>
        <w:ind w:left="-283" w:right="-427"/>
        <w:jc w:val="both"/>
        <w:rPr>
          <w:rFonts w:ascii="Arial" w:hAnsi="Arial" w:cs="Arial"/>
          <w:sz w:val="23"/>
          <w:szCs w:val="23"/>
        </w:rPr>
      </w:pPr>
    </w:p>
    <w:p w:rsidR="00B379CF" w:rsidRDefault="00B379CF" w:rsidP="00B379CF">
      <w:pPr>
        <w:pStyle w:val="NormalWeb"/>
        <w:spacing w:before="317" w:beforeAutospacing="0" w:after="0" w:afterAutospacing="0"/>
        <w:ind w:left="-283" w:right="-427"/>
        <w:jc w:val="both"/>
        <w:rPr>
          <w:rFonts w:ascii="Arial" w:hAnsi="Arial" w:cs="Arial"/>
          <w:sz w:val="23"/>
          <w:szCs w:val="23"/>
        </w:rPr>
      </w:pPr>
    </w:p>
    <w:p w:rsidR="00B379CF" w:rsidRDefault="00B379CF" w:rsidP="00B379CF">
      <w:pPr>
        <w:pStyle w:val="NormalWeb"/>
        <w:spacing w:before="317" w:beforeAutospacing="0" w:after="0" w:afterAutospacing="0"/>
        <w:ind w:left="-283" w:right="-427"/>
        <w:jc w:val="both"/>
        <w:rPr>
          <w:rFonts w:ascii="Arial" w:hAnsi="Arial" w:cs="Arial"/>
          <w:sz w:val="23"/>
          <w:szCs w:val="23"/>
        </w:rPr>
      </w:pPr>
    </w:p>
    <w:p w:rsidR="00B379CF" w:rsidRDefault="00B379CF" w:rsidP="00B379CF">
      <w:pPr>
        <w:pStyle w:val="NormalWeb"/>
        <w:spacing w:before="317" w:beforeAutospacing="0" w:after="0" w:afterAutospacing="0"/>
        <w:ind w:left="-283" w:right="-427"/>
        <w:jc w:val="both"/>
        <w:rPr>
          <w:rFonts w:ascii="Arial" w:hAnsi="Arial" w:cs="Arial"/>
          <w:sz w:val="23"/>
          <w:szCs w:val="23"/>
        </w:rPr>
      </w:pPr>
      <w:r>
        <w:rPr>
          <w:rFonts w:ascii="Arial" w:hAnsi="Arial" w:cs="Arial"/>
          <w:sz w:val="23"/>
          <w:szCs w:val="23"/>
        </w:rPr>
        <w:t>8. Treat opponents and officials with due respect both in victory and defeat and encourage athletes to act accordingly. Actively encourage athletes to uphold the rules of their sport and the spirit of such rules.</w:t>
      </w:r>
    </w:p>
    <w:p w:rsidR="00B379CF" w:rsidRDefault="00B379CF" w:rsidP="00B379CF">
      <w:pPr>
        <w:pStyle w:val="NormalWeb"/>
        <w:spacing w:before="317" w:beforeAutospacing="0" w:after="0" w:afterAutospacing="0"/>
        <w:ind w:left="-283" w:right="-427"/>
        <w:jc w:val="both"/>
        <w:rPr>
          <w:rFonts w:ascii="Arial" w:hAnsi="Arial" w:cs="Arial"/>
          <w:sz w:val="23"/>
          <w:szCs w:val="23"/>
        </w:rPr>
      </w:pPr>
      <w:r>
        <w:rPr>
          <w:rFonts w:ascii="Arial" w:hAnsi="Arial" w:cs="Arial"/>
          <w:sz w:val="23"/>
          <w:szCs w:val="23"/>
        </w:rPr>
        <w:t>9. In the case of minors, communicate and co-operate with the athletes’ parents or legal guardians, involving them in management decisions pertaining to their child’s development.</w:t>
      </w:r>
    </w:p>
    <w:p w:rsidR="00B379CF" w:rsidRDefault="00B379CF" w:rsidP="00B379CF">
      <w:pPr>
        <w:pStyle w:val="NormalWeb"/>
        <w:spacing w:before="317" w:beforeAutospacing="0" w:after="0" w:afterAutospacing="0"/>
        <w:ind w:left="-283" w:right="-427"/>
        <w:jc w:val="both"/>
        <w:rPr>
          <w:rFonts w:ascii="Arial" w:hAnsi="Arial" w:cs="Arial"/>
          <w:sz w:val="23"/>
          <w:szCs w:val="23"/>
        </w:rPr>
      </w:pPr>
      <w:r>
        <w:rPr>
          <w:rFonts w:ascii="Arial" w:hAnsi="Arial" w:cs="Arial"/>
          <w:sz w:val="23"/>
          <w:szCs w:val="23"/>
        </w:rPr>
        <w:t>10. Be aware of the many pressures placed on athletes as they strive to balance the physical, mental, emotional and spiritual aspects of their lives and conduct practices and games in a manner so as to allow optimum success.</w:t>
      </w:r>
    </w:p>
    <w:p w:rsidR="00B379CF" w:rsidRPr="00B379CF" w:rsidRDefault="00B379CF" w:rsidP="00B379CF">
      <w:pPr>
        <w:pStyle w:val="NormalWeb"/>
        <w:spacing w:before="317" w:beforeAutospacing="0" w:after="0" w:afterAutospacing="0"/>
        <w:ind w:left="-283" w:right="-427"/>
        <w:jc w:val="both"/>
        <w:rPr>
          <w:rFonts w:ascii="Arial" w:hAnsi="Arial" w:cs="Arial"/>
          <w:b/>
        </w:rPr>
      </w:pPr>
      <w:r w:rsidRPr="00B379CF">
        <w:rPr>
          <w:rFonts w:ascii="Arial" w:hAnsi="Arial" w:cs="Arial"/>
          <w:b/>
        </w:rPr>
        <w:t>COACHES MUST:</w:t>
      </w:r>
    </w:p>
    <w:p w:rsidR="00B379CF" w:rsidRDefault="00B379CF" w:rsidP="00B379CF">
      <w:pPr>
        <w:pStyle w:val="NormalWeb"/>
        <w:spacing w:before="317" w:beforeAutospacing="0" w:after="0" w:afterAutospacing="0"/>
        <w:ind w:left="-283" w:right="-427"/>
        <w:jc w:val="both"/>
        <w:rPr>
          <w:rFonts w:ascii="Arial" w:hAnsi="Arial" w:cs="Arial"/>
          <w:sz w:val="23"/>
          <w:szCs w:val="23"/>
        </w:rPr>
      </w:pPr>
      <w:r>
        <w:rPr>
          <w:rFonts w:ascii="Arial" w:hAnsi="Arial" w:cs="Arial"/>
          <w:sz w:val="23"/>
          <w:szCs w:val="23"/>
        </w:rPr>
        <w:t>1 .Ensure the safety of the athletes with whom they work.</w:t>
      </w:r>
    </w:p>
    <w:p w:rsidR="00B379CF" w:rsidRDefault="00B379CF" w:rsidP="00B379CF">
      <w:pPr>
        <w:pStyle w:val="NormalWeb"/>
        <w:spacing w:before="317" w:beforeAutospacing="0" w:after="0" w:afterAutospacing="0"/>
        <w:ind w:left="-283" w:right="-427"/>
        <w:jc w:val="both"/>
        <w:rPr>
          <w:rFonts w:ascii="Arial" w:hAnsi="Arial" w:cs="Arial"/>
          <w:sz w:val="23"/>
          <w:szCs w:val="23"/>
        </w:rPr>
      </w:pPr>
      <w:r>
        <w:rPr>
          <w:rFonts w:ascii="Arial" w:hAnsi="Arial" w:cs="Arial"/>
          <w:sz w:val="23"/>
          <w:szCs w:val="23"/>
        </w:rPr>
        <w:t>2. At no time become intimately and/or sexually involved with their athletes. This includes the requests for sexual favors or threat of reprisal for the rejection of such requests.</w:t>
      </w:r>
    </w:p>
    <w:p w:rsidR="00B379CF" w:rsidRDefault="00B379CF" w:rsidP="00B379CF">
      <w:pPr>
        <w:pStyle w:val="NormalWeb"/>
        <w:spacing w:before="317" w:beforeAutospacing="0" w:after="0" w:afterAutospacing="0"/>
        <w:ind w:left="-283" w:right="-427"/>
        <w:jc w:val="both"/>
        <w:rPr>
          <w:rFonts w:ascii="Arial" w:hAnsi="Arial" w:cs="Arial"/>
          <w:sz w:val="23"/>
          <w:szCs w:val="23"/>
        </w:rPr>
      </w:pPr>
      <w:r>
        <w:rPr>
          <w:rFonts w:ascii="Arial" w:hAnsi="Arial" w:cs="Arial"/>
          <w:sz w:val="23"/>
          <w:szCs w:val="23"/>
        </w:rPr>
        <w:t>3. Respect athletes dignities; verbal or physical behaviors that constitute harassment or abuse are unacceptable.</w:t>
      </w:r>
    </w:p>
    <w:p w:rsidR="00B379CF" w:rsidRDefault="00B379CF" w:rsidP="00B379CF">
      <w:pPr>
        <w:pStyle w:val="NormalWeb"/>
        <w:spacing w:before="317" w:beforeAutospacing="0" w:after="0" w:afterAutospacing="0"/>
        <w:ind w:left="-283" w:right="-427"/>
        <w:jc w:val="both"/>
        <w:rPr>
          <w:rFonts w:ascii="Arial" w:hAnsi="Arial" w:cs="Arial"/>
          <w:sz w:val="23"/>
          <w:szCs w:val="23"/>
        </w:rPr>
      </w:pPr>
      <w:r>
        <w:rPr>
          <w:rFonts w:ascii="Arial" w:hAnsi="Arial" w:cs="Arial"/>
          <w:sz w:val="23"/>
          <w:szCs w:val="23"/>
        </w:rPr>
        <w:t>4. Never advocate or condone the use of drugs or other banned performance enhancing substances.</w:t>
      </w:r>
    </w:p>
    <w:p w:rsidR="00B379CF" w:rsidRDefault="00B379CF" w:rsidP="00B379CF">
      <w:pPr>
        <w:pStyle w:val="NormalWeb"/>
        <w:spacing w:before="317" w:beforeAutospacing="0" w:after="0" w:afterAutospacing="0"/>
        <w:ind w:left="-283" w:right="-427"/>
        <w:jc w:val="both"/>
        <w:rPr>
          <w:rFonts w:ascii="Arial" w:hAnsi="Arial" w:cs="Arial"/>
          <w:sz w:val="23"/>
          <w:szCs w:val="23"/>
        </w:rPr>
      </w:pPr>
      <w:r>
        <w:rPr>
          <w:rFonts w:ascii="Arial" w:hAnsi="Arial" w:cs="Arial"/>
          <w:sz w:val="23"/>
          <w:szCs w:val="23"/>
        </w:rPr>
        <w:t>5. Never provide under age athletes with alcohol; never encourage its use. I have read and understand the above statements and agree to conduct myself in a manner that demonstrates the standards established in the Coaching Code of Ethics.</w:t>
      </w:r>
    </w:p>
    <w:p w:rsidR="00B379CF" w:rsidRDefault="00B379CF" w:rsidP="00B379CF">
      <w:pPr>
        <w:pStyle w:val="NormalWeb"/>
        <w:spacing w:before="317" w:beforeAutospacing="0" w:after="0" w:afterAutospacing="0"/>
        <w:ind w:left="-283" w:right="-427"/>
        <w:jc w:val="both"/>
        <w:rPr>
          <w:rFonts w:ascii="Arial" w:hAnsi="Arial" w:cs="Arial"/>
          <w:sz w:val="23"/>
          <w:szCs w:val="23"/>
        </w:rPr>
      </w:pPr>
      <w:r>
        <w:rPr>
          <w:rFonts w:ascii="Arial" w:hAnsi="Arial" w:cs="Arial"/>
          <w:sz w:val="23"/>
          <w:szCs w:val="23"/>
        </w:rPr>
        <w:t>___________________________________                  ___________________________________</w:t>
      </w:r>
    </w:p>
    <w:p w:rsidR="00B379CF" w:rsidRDefault="00B379CF" w:rsidP="00B379CF">
      <w:pPr>
        <w:pStyle w:val="NormalWeb"/>
        <w:spacing w:before="317" w:beforeAutospacing="0" w:after="0" w:afterAutospacing="0"/>
        <w:ind w:left="-283" w:right="-427"/>
        <w:jc w:val="both"/>
        <w:rPr>
          <w:rFonts w:ascii="Arial" w:hAnsi="Arial" w:cs="Arial"/>
          <w:sz w:val="23"/>
          <w:szCs w:val="23"/>
        </w:rPr>
      </w:pPr>
      <w:r>
        <w:rPr>
          <w:rFonts w:ascii="Arial" w:hAnsi="Arial" w:cs="Arial"/>
          <w:sz w:val="23"/>
          <w:szCs w:val="23"/>
        </w:rPr>
        <w:t>Signature</w:t>
      </w:r>
      <w:r>
        <w:rPr>
          <w:rFonts w:ascii="Arial" w:hAnsi="Arial" w:cs="Arial"/>
          <w:sz w:val="23"/>
          <w:szCs w:val="23"/>
        </w:rPr>
        <w:tab/>
        <w:t xml:space="preserve">                                                                        Date</w:t>
      </w:r>
    </w:p>
    <w:p w:rsidR="00B379CF" w:rsidRPr="00B379CF" w:rsidRDefault="00B379CF" w:rsidP="00B379CF">
      <w:pPr>
        <w:pStyle w:val="NormalWeb"/>
        <w:spacing w:before="317" w:beforeAutospacing="0" w:after="0" w:afterAutospacing="0"/>
        <w:ind w:left="-283" w:right="-427"/>
        <w:jc w:val="both"/>
        <w:rPr>
          <w:rFonts w:ascii="Arial" w:hAnsi="Arial" w:cs="Arial"/>
          <w:sz w:val="23"/>
          <w:szCs w:val="23"/>
        </w:rPr>
      </w:pPr>
    </w:p>
    <w:sectPr w:rsidR="00B379CF" w:rsidRPr="00B379CF">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64F" w:rsidRDefault="002E064F" w:rsidP="00881768">
      <w:pPr>
        <w:spacing w:after="0" w:line="240" w:lineRule="auto"/>
      </w:pPr>
      <w:r>
        <w:separator/>
      </w:r>
    </w:p>
  </w:endnote>
  <w:endnote w:type="continuationSeparator" w:id="0">
    <w:p w:rsidR="002E064F" w:rsidRDefault="002E064F" w:rsidP="00881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64F" w:rsidRDefault="002E064F" w:rsidP="00881768">
      <w:pPr>
        <w:spacing w:after="0" w:line="240" w:lineRule="auto"/>
      </w:pPr>
      <w:r>
        <w:separator/>
      </w:r>
    </w:p>
  </w:footnote>
  <w:footnote w:type="continuationSeparator" w:id="0">
    <w:p w:rsidR="002E064F" w:rsidRDefault="002E064F" w:rsidP="00881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68" w:rsidRPr="00881768" w:rsidRDefault="00881768" w:rsidP="00881768">
    <w:pPr>
      <w:pStyle w:val="Header"/>
    </w:pPr>
    <w:r>
      <w:rPr>
        <w:noProof/>
        <w:lang w:eastAsia="en-CA"/>
      </w:rPr>
      <w:drawing>
        <wp:inline distT="0" distB="0" distL="0" distR="0">
          <wp:extent cx="1758074" cy="97088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KMHA Warrior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05" cy="990670"/>
                  </a:xfrm>
                  <a:prstGeom prst="rect">
                    <a:avLst/>
                  </a:prstGeom>
                </pic:spPr>
              </pic:pic>
            </a:graphicData>
          </a:graphic>
        </wp:inline>
      </w:drawing>
    </w:r>
    <w:r>
      <w:t xml:space="preserve">              </w:t>
    </w:r>
    <w:r w:rsidR="007F7DE4">
      <w:rPr>
        <w:rFonts w:ascii="Arial" w:hAnsi="Arial" w:cs="Arial"/>
        <w:sz w:val="40"/>
        <w:szCs w:val="40"/>
      </w:rPr>
      <w:t>WKMHA Coach Application-</w:t>
    </w:r>
    <w:r w:rsidR="002A4937" w:rsidRPr="002A4937">
      <w:rPr>
        <w:sz w:val="48"/>
        <w:szCs w:val="48"/>
      </w:rPr>
      <w:t>Rep</w:t>
    </w:r>
    <w:r w:rsidR="002A4937">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68"/>
    <w:rsid w:val="001604DA"/>
    <w:rsid w:val="002A4937"/>
    <w:rsid w:val="002E064F"/>
    <w:rsid w:val="005C2F62"/>
    <w:rsid w:val="00605B77"/>
    <w:rsid w:val="00655AAB"/>
    <w:rsid w:val="007F7DE4"/>
    <w:rsid w:val="00881768"/>
    <w:rsid w:val="0095315E"/>
    <w:rsid w:val="00B379CF"/>
    <w:rsid w:val="00BC2FC4"/>
    <w:rsid w:val="00D9710B"/>
    <w:rsid w:val="00F15565"/>
    <w:rsid w:val="00F229C8"/>
    <w:rsid w:val="00F768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C03CA2-BB69-4A84-9BB1-588E710F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768"/>
  </w:style>
  <w:style w:type="paragraph" w:styleId="Footer">
    <w:name w:val="footer"/>
    <w:basedOn w:val="Normal"/>
    <w:link w:val="FooterChar"/>
    <w:uiPriority w:val="99"/>
    <w:unhideWhenUsed/>
    <w:rsid w:val="00881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768"/>
  </w:style>
  <w:style w:type="paragraph" w:styleId="NormalWeb">
    <w:name w:val="Normal (Web)"/>
    <w:basedOn w:val="Normal"/>
    <w:uiPriority w:val="99"/>
    <w:unhideWhenUsed/>
    <w:rsid w:val="00BC2FC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166">
      <w:bodyDiv w:val="1"/>
      <w:marLeft w:val="0"/>
      <w:marRight w:val="0"/>
      <w:marTop w:val="0"/>
      <w:marBottom w:val="0"/>
      <w:divBdr>
        <w:top w:val="none" w:sz="0" w:space="0" w:color="auto"/>
        <w:left w:val="none" w:sz="0" w:space="0" w:color="auto"/>
        <w:bottom w:val="none" w:sz="0" w:space="0" w:color="auto"/>
        <w:right w:val="none" w:sz="0" w:space="0" w:color="auto"/>
      </w:divBdr>
    </w:div>
    <w:div w:id="400174641">
      <w:bodyDiv w:val="1"/>
      <w:marLeft w:val="0"/>
      <w:marRight w:val="0"/>
      <w:marTop w:val="0"/>
      <w:marBottom w:val="0"/>
      <w:divBdr>
        <w:top w:val="none" w:sz="0" w:space="0" w:color="auto"/>
        <w:left w:val="none" w:sz="0" w:space="0" w:color="auto"/>
        <w:bottom w:val="none" w:sz="0" w:space="0" w:color="auto"/>
        <w:right w:val="none" w:sz="0" w:space="0" w:color="auto"/>
      </w:divBdr>
    </w:div>
    <w:div w:id="510068646">
      <w:bodyDiv w:val="1"/>
      <w:marLeft w:val="0"/>
      <w:marRight w:val="0"/>
      <w:marTop w:val="0"/>
      <w:marBottom w:val="0"/>
      <w:divBdr>
        <w:top w:val="none" w:sz="0" w:space="0" w:color="auto"/>
        <w:left w:val="none" w:sz="0" w:space="0" w:color="auto"/>
        <w:bottom w:val="none" w:sz="0" w:space="0" w:color="auto"/>
        <w:right w:val="none" w:sz="0" w:space="0" w:color="auto"/>
      </w:divBdr>
    </w:div>
    <w:div w:id="563374361">
      <w:bodyDiv w:val="1"/>
      <w:marLeft w:val="0"/>
      <w:marRight w:val="0"/>
      <w:marTop w:val="0"/>
      <w:marBottom w:val="0"/>
      <w:divBdr>
        <w:top w:val="none" w:sz="0" w:space="0" w:color="auto"/>
        <w:left w:val="none" w:sz="0" w:space="0" w:color="auto"/>
        <w:bottom w:val="none" w:sz="0" w:space="0" w:color="auto"/>
        <w:right w:val="none" w:sz="0" w:space="0" w:color="auto"/>
      </w:divBdr>
    </w:div>
    <w:div w:id="641732247">
      <w:bodyDiv w:val="1"/>
      <w:marLeft w:val="0"/>
      <w:marRight w:val="0"/>
      <w:marTop w:val="0"/>
      <w:marBottom w:val="0"/>
      <w:divBdr>
        <w:top w:val="none" w:sz="0" w:space="0" w:color="auto"/>
        <w:left w:val="none" w:sz="0" w:space="0" w:color="auto"/>
        <w:bottom w:val="none" w:sz="0" w:space="0" w:color="auto"/>
        <w:right w:val="none" w:sz="0" w:space="0" w:color="auto"/>
      </w:divBdr>
    </w:div>
    <w:div w:id="1597665470">
      <w:bodyDiv w:val="1"/>
      <w:marLeft w:val="0"/>
      <w:marRight w:val="0"/>
      <w:marTop w:val="0"/>
      <w:marBottom w:val="0"/>
      <w:divBdr>
        <w:top w:val="none" w:sz="0" w:space="0" w:color="auto"/>
        <w:left w:val="none" w:sz="0" w:space="0" w:color="auto"/>
        <w:bottom w:val="none" w:sz="0" w:space="0" w:color="auto"/>
        <w:right w:val="none" w:sz="0" w:space="0" w:color="auto"/>
      </w:divBdr>
    </w:div>
    <w:div w:id="1627929252">
      <w:bodyDiv w:val="1"/>
      <w:marLeft w:val="0"/>
      <w:marRight w:val="0"/>
      <w:marTop w:val="0"/>
      <w:marBottom w:val="0"/>
      <w:divBdr>
        <w:top w:val="none" w:sz="0" w:space="0" w:color="auto"/>
        <w:left w:val="none" w:sz="0" w:space="0" w:color="auto"/>
        <w:bottom w:val="none" w:sz="0" w:space="0" w:color="auto"/>
        <w:right w:val="none" w:sz="0" w:space="0" w:color="auto"/>
      </w:divBdr>
    </w:div>
    <w:div w:id="1673802778">
      <w:bodyDiv w:val="1"/>
      <w:marLeft w:val="0"/>
      <w:marRight w:val="0"/>
      <w:marTop w:val="0"/>
      <w:marBottom w:val="0"/>
      <w:divBdr>
        <w:top w:val="none" w:sz="0" w:space="0" w:color="auto"/>
        <w:left w:val="none" w:sz="0" w:space="0" w:color="auto"/>
        <w:bottom w:val="none" w:sz="0" w:space="0" w:color="auto"/>
        <w:right w:val="none" w:sz="0" w:space="0" w:color="auto"/>
      </w:divBdr>
    </w:div>
    <w:div w:id="180435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2615</TotalTime>
  <Pages>4</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Kelowna MHA -WKMHA</dc:creator>
  <cp:keywords/>
  <dc:description/>
  <cp:lastModifiedBy>West Kelowna MHA -WKMHA</cp:lastModifiedBy>
  <cp:revision>8</cp:revision>
  <dcterms:created xsi:type="dcterms:W3CDTF">2020-03-28T02:14:00Z</dcterms:created>
  <dcterms:modified xsi:type="dcterms:W3CDTF">2020-03-29T22:05:00Z</dcterms:modified>
</cp:coreProperties>
</file>