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E469" w14:textId="4D2A73DB" w:rsidR="00A9204E" w:rsidRPr="00531A8F" w:rsidRDefault="00531A8F" w:rsidP="00531A8F">
      <w:pPr>
        <w:pStyle w:val="IntenseQuote"/>
        <w:rPr>
          <w:sz w:val="32"/>
          <w:szCs w:val="32"/>
        </w:rPr>
      </w:pPr>
      <w:bookmarkStart w:id="0" w:name="_GoBack"/>
      <w:bookmarkEnd w:id="0"/>
      <w:r w:rsidRPr="00531A8F">
        <w:rPr>
          <w:sz w:val="32"/>
          <w:szCs w:val="32"/>
        </w:rPr>
        <w:t>Player Movement</w:t>
      </w:r>
      <w:r w:rsidR="004E13C9">
        <w:rPr>
          <w:sz w:val="32"/>
          <w:szCs w:val="32"/>
        </w:rPr>
        <w:t xml:space="preserve"> Guideline</w:t>
      </w:r>
      <w:r w:rsidRPr="00531A8F">
        <w:rPr>
          <w:sz w:val="32"/>
          <w:szCs w:val="32"/>
        </w:rPr>
        <w:t xml:space="preserve"> (2020)</w:t>
      </w:r>
    </w:p>
    <w:p w14:paraId="64CF383C" w14:textId="1463A69D" w:rsidR="00531A8F" w:rsidRDefault="00531A8F">
      <w:pPr>
        <w:rPr>
          <w:b/>
          <w:bCs/>
        </w:rPr>
      </w:pPr>
      <w:r w:rsidRPr="00531A8F">
        <w:rPr>
          <w:b/>
          <w:bCs/>
        </w:rPr>
        <w:t>West Kelowna Minor Hockey Association (WKMHA)</w:t>
      </w:r>
    </w:p>
    <w:p w14:paraId="4DFB9805" w14:textId="4803E07E" w:rsidR="00531A8F" w:rsidRDefault="00531A8F">
      <w:pPr>
        <w:rPr>
          <w:b/>
          <w:bCs/>
        </w:rPr>
      </w:pPr>
    </w:p>
    <w:p w14:paraId="7047FB6F" w14:textId="50B53C32" w:rsidR="00F25943" w:rsidRDefault="00F76B9A">
      <w:r>
        <w:t xml:space="preserve">This </w:t>
      </w:r>
      <w:r w:rsidR="004E13C9">
        <w:t>guideline</w:t>
      </w:r>
      <w:r>
        <w:t xml:space="preserve"> pertains to WKMHA players seeking to play hockey at a higher or lower Division </w:t>
      </w:r>
      <w:r w:rsidR="003D3906">
        <w:t xml:space="preserve">rather </w:t>
      </w:r>
      <w:r>
        <w:t xml:space="preserve">than their age group. Our player movement </w:t>
      </w:r>
      <w:r w:rsidR="004E13C9">
        <w:t>guideline</w:t>
      </w:r>
      <w:r>
        <w:t xml:space="preserve"> is in addition to OMAHA, BC Hockey and Hockey Canada rules and regulations applicable to player movements.</w:t>
      </w:r>
    </w:p>
    <w:p w14:paraId="7F3C7D3C" w14:textId="77777777" w:rsidR="001776A5" w:rsidRDefault="001776A5"/>
    <w:p w14:paraId="69D2DBAC" w14:textId="4EC7D17A" w:rsidR="00F25943" w:rsidRDefault="00F25943">
      <w:r>
        <w:t xml:space="preserve">All decisions to </w:t>
      </w:r>
      <w:r w:rsidR="00F76B9A">
        <w:t xml:space="preserve">allow </w:t>
      </w:r>
      <w:r>
        <w:t xml:space="preserve">players </w:t>
      </w:r>
      <w:r w:rsidR="00F76B9A">
        <w:t>to attend tryouts or evaluations</w:t>
      </w:r>
      <w:r w:rsidR="001776A5">
        <w:t xml:space="preserve"> </w:t>
      </w:r>
      <w:r>
        <w:t xml:space="preserve">in </w:t>
      </w:r>
      <w:r w:rsidR="00F76B9A">
        <w:t xml:space="preserve">a higher or lower </w:t>
      </w:r>
      <w:r>
        <w:t>age categor</w:t>
      </w:r>
      <w:r w:rsidR="00F76B9A">
        <w:t>y</w:t>
      </w:r>
      <w:r>
        <w:t xml:space="preserve"> are made by the WKMHA Executive. Past and/or current </w:t>
      </w:r>
      <w:r w:rsidR="00090B8D">
        <w:t>coaches</w:t>
      </w:r>
      <w:r>
        <w:t xml:space="preserve"> may be asked to provide input for additional skill</w:t>
      </w:r>
      <w:r w:rsidR="00D35657">
        <w:t>s</w:t>
      </w:r>
      <w:r>
        <w:t xml:space="preserve"> and maturity level.</w:t>
      </w:r>
    </w:p>
    <w:p w14:paraId="62BC148D" w14:textId="77777777" w:rsidR="004E13C9" w:rsidRDefault="004E13C9"/>
    <w:p w14:paraId="7F4D2D17" w14:textId="236E6CEF" w:rsidR="004E13C9" w:rsidRDefault="004E13C9" w:rsidP="004E13C9">
      <w:pPr>
        <w:rPr>
          <w:b/>
          <w:bCs/>
          <w:i/>
          <w:iCs/>
          <w:u w:val="single"/>
        </w:rPr>
      </w:pPr>
      <w:r>
        <w:rPr>
          <w:b/>
          <w:bCs/>
          <w:i/>
          <w:iCs/>
          <w:u w:val="single"/>
        </w:rPr>
        <w:t>U7 to U9</w:t>
      </w:r>
    </w:p>
    <w:p w14:paraId="5E55D0A2" w14:textId="43762167" w:rsidR="004E13C9" w:rsidRPr="004E13C9" w:rsidRDefault="004E13C9" w:rsidP="004E13C9">
      <w:pPr>
        <w:pStyle w:val="ListParagraph"/>
        <w:numPr>
          <w:ilvl w:val="0"/>
          <w:numId w:val="32"/>
        </w:numPr>
      </w:pPr>
      <w:r w:rsidRPr="00C31A1D">
        <w:t>There will be no requests accepted for transfers from the U</w:t>
      </w:r>
      <w:r>
        <w:t>7</w:t>
      </w:r>
      <w:r w:rsidRPr="00C31A1D">
        <w:t xml:space="preserve"> Division to U</w:t>
      </w:r>
      <w:r>
        <w:t>9</w:t>
      </w:r>
      <w:r w:rsidRPr="00C31A1D">
        <w:t xml:space="preserve"> Division because of the </w:t>
      </w:r>
      <w:r>
        <w:t>age and maturity level of the player.</w:t>
      </w:r>
    </w:p>
    <w:p w14:paraId="0EC675C7" w14:textId="34C0EBE4" w:rsidR="004E13C9" w:rsidRDefault="004E13C9" w:rsidP="004E13C9">
      <w:pPr>
        <w:rPr>
          <w:b/>
          <w:bCs/>
          <w:i/>
          <w:iCs/>
          <w:u w:val="single"/>
        </w:rPr>
      </w:pPr>
    </w:p>
    <w:p w14:paraId="1F6AECBA" w14:textId="0321AB37" w:rsidR="00F25943" w:rsidRDefault="00F76B9A">
      <w:pPr>
        <w:rPr>
          <w:b/>
          <w:bCs/>
          <w:i/>
          <w:iCs/>
          <w:u w:val="single"/>
        </w:rPr>
      </w:pPr>
      <w:r>
        <w:rPr>
          <w:b/>
          <w:bCs/>
          <w:i/>
          <w:iCs/>
          <w:u w:val="single"/>
        </w:rPr>
        <w:t>Novice to Atom</w:t>
      </w:r>
    </w:p>
    <w:p w14:paraId="677A7BF5" w14:textId="10C9646D" w:rsidR="001244C3" w:rsidRDefault="001244C3" w:rsidP="001244C3">
      <w:pPr>
        <w:pStyle w:val="ListParagraph"/>
        <w:numPr>
          <w:ilvl w:val="0"/>
          <w:numId w:val="28"/>
        </w:numPr>
      </w:pPr>
      <w:r>
        <w:t xml:space="preserve">Movement can be based on skill level. WKMHA requires the player to be within the </w:t>
      </w:r>
      <w:r w:rsidRPr="00C42476">
        <w:t xml:space="preserve">top </w:t>
      </w:r>
      <w:r w:rsidR="00C42476" w:rsidRPr="00C42476">
        <w:t>5</w:t>
      </w:r>
      <w:r w:rsidRPr="00C42476">
        <w:t xml:space="preserve"> players</w:t>
      </w:r>
      <w:r>
        <w:t xml:space="preserve"> as part of evaluations at the upper age category to be moved up.</w:t>
      </w:r>
    </w:p>
    <w:p w14:paraId="60F247DC" w14:textId="5C3A9F67" w:rsidR="001244C3" w:rsidRDefault="001776A5" w:rsidP="001244C3">
      <w:pPr>
        <w:pStyle w:val="ListParagraph"/>
        <w:numPr>
          <w:ilvl w:val="0"/>
          <w:numId w:val="28"/>
        </w:numPr>
      </w:pPr>
      <w:r>
        <w:t xml:space="preserve">Movement up can be based on roster size; WKMHA attempts to balance roster sizes so all teams can be equally successful. </w:t>
      </w:r>
      <w:r w:rsidR="001244C3">
        <w:t xml:space="preserve">If the higher </w:t>
      </w:r>
      <w:r w:rsidR="003D3906">
        <w:t>division</w:t>
      </w:r>
      <w:r w:rsidR="001244C3">
        <w:t xml:space="preserve"> is requiring more players than enrolled, then the </w:t>
      </w:r>
      <w:proofErr w:type="gramStart"/>
      <w:r w:rsidR="001244C3">
        <w:t>move</w:t>
      </w:r>
      <w:proofErr w:type="gramEnd"/>
      <w:r w:rsidR="001244C3">
        <w:t xml:space="preserve"> up process may be modified by the Executive on a case</w:t>
      </w:r>
      <w:r>
        <w:t>-</w:t>
      </w:r>
      <w:r w:rsidR="001244C3">
        <w:t>by</w:t>
      </w:r>
      <w:r>
        <w:t>-</w:t>
      </w:r>
      <w:r w:rsidR="001244C3">
        <w:t>case basis.</w:t>
      </w:r>
    </w:p>
    <w:p w14:paraId="49BBA54D" w14:textId="7E1272F8" w:rsidR="001244C3" w:rsidRDefault="001244C3" w:rsidP="001244C3">
      <w:pPr>
        <w:pStyle w:val="ListParagraph"/>
        <w:numPr>
          <w:ilvl w:val="0"/>
          <w:numId w:val="28"/>
        </w:numPr>
      </w:pPr>
      <w:r>
        <w:t>Movement can be based on positions to ensure a team has the appropriate number of skilled players in all positions</w:t>
      </w:r>
      <w:r w:rsidR="001776A5">
        <w:t xml:space="preserve">. </w:t>
      </w:r>
      <w:r w:rsidR="00C74688">
        <w:t>WKMHA also reserves the right to ask player(s) to move to a division higher, based on team composition requirements. For example, a shortage of goaltenders at one level, with an excess at the level below.</w:t>
      </w:r>
    </w:p>
    <w:p w14:paraId="14540340" w14:textId="28A6F279" w:rsidR="001244C3" w:rsidRDefault="001244C3" w:rsidP="001776A5">
      <w:pPr>
        <w:pStyle w:val="ListParagraph"/>
        <w:numPr>
          <w:ilvl w:val="0"/>
          <w:numId w:val="28"/>
        </w:numPr>
      </w:pPr>
      <w:r>
        <w:t xml:space="preserve">Player movement is not to be interpreted as strengthening teams at a level by excluding weaker players. Allowing for player movement is intended to permit WKMHA flexibility to move strong players up a </w:t>
      </w:r>
      <w:r w:rsidR="00C42476">
        <w:t>level and weaker player</w:t>
      </w:r>
      <w:r>
        <w:t xml:space="preserve"> down a level, for the benefit of the player. </w:t>
      </w:r>
    </w:p>
    <w:p w14:paraId="760D68B1" w14:textId="071EFBC9" w:rsidR="001244C3" w:rsidRDefault="001244C3" w:rsidP="001776A5">
      <w:pPr>
        <w:pStyle w:val="ListParagraph"/>
        <w:numPr>
          <w:ilvl w:val="0"/>
          <w:numId w:val="28"/>
        </w:numPr>
      </w:pPr>
      <w:r>
        <w:t xml:space="preserve">All-star or select teams of any kind are strictly prohibited. </w:t>
      </w:r>
    </w:p>
    <w:p w14:paraId="7B764236" w14:textId="5BD47ACC" w:rsidR="001244C3" w:rsidRDefault="001244C3" w:rsidP="001776A5">
      <w:pPr>
        <w:pStyle w:val="ListParagraph"/>
        <w:numPr>
          <w:ilvl w:val="0"/>
          <w:numId w:val="28"/>
        </w:numPr>
      </w:pPr>
      <w:r>
        <w:t>WKMHA strongly encourages players to play at their age-appropriate level, noting that (</w:t>
      </w:r>
      <w:proofErr w:type="spellStart"/>
      <w:r>
        <w:t>i</w:t>
      </w:r>
      <w:proofErr w:type="spellEnd"/>
      <w:r>
        <w:t xml:space="preserve">) being able to play with their friends is significant inducement to players remaining interested in the game, and (ii) specific skills in both individual play and team play are taught at each level. Missing a level means the loss of graduated development time to develop those specific skills. </w:t>
      </w:r>
    </w:p>
    <w:p w14:paraId="02D711D3" w14:textId="50D82960" w:rsidR="001244C3" w:rsidRPr="000C7A3A" w:rsidRDefault="001244C3" w:rsidP="001776A5">
      <w:pPr>
        <w:pStyle w:val="ListParagraph"/>
        <w:numPr>
          <w:ilvl w:val="0"/>
          <w:numId w:val="28"/>
        </w:numPr>
      </w:pPr>
      <w:r>
        <w:t xml:space="preserve">It is recognized that for </w:t>
      </w:r>
      <w:r w:rsidR="00C74688">
        <w:t>an</w:t>
      </w:r>
      <w:r>
        <w:t xml:space="preserve"> exceptional player, movement up may be desired. However, it is noted that while on-ice skills may be advanced, off-ice attributes, such as the player’s emotional and interpersonal skills, also need time to develop. The decision to move a player up should be based on the assessment of both on-ice skills and off-ice attributes.</w:t>
      </w:r>
    </w:p>
    <w:p w14:paraId="5B598519" w14:textId="77777777" w:rsidR="001244C3" w:rsidRPr="00BD6B06" w:rsidRDefault="001244C3">
      <w:pPr>
        <w:rPr>
          <w:b/>
          <w:bCs/>
          <w:i/>
          <w:iCs/>
          <w:u w:val="single"/>
        </w:rPr>
      </w:pPr>
    </w:p>
    <w:p w14:paraId="6CBF783E" w14:textId="3A2F332B" w:rsidR="00090B8D" w:rsidRPr="00BD6B06" w:rsidRDefault="00090B8D" w:rsidP="00090B8D">
      <w:pPr>
        <w:rPr>
          <w:b/>
          <w:bCs/>
          <w:i/>
          <w:iCs/>
          <w:u w:val="single"/>
        </w:rPr>
      </w:pPr>
      <w:r w:rsidRPr="00BD6B06">
        <w:rPr>
          <w:b/>
          <w:bCs/>
          <w:i/>
          <w:iCs/>
          <w:u w:val="single"/>
        </w:rPr>
        <w:t>For Recreational Hockey</w:t>
      </w:r>
    </w:p>
    <w:p w14:paraId="262C177A" w14:textId="72F64A1F" w:rsidR="00C74688" w:rsidRDefault="00C74688" w:rsidP="00C74688">
      <w:pPr>
        <w:pStyle w:val="ListParagraph"/>
        <w:numPr>
          <w:ilvl w:val="0"/>
          <w:numId w:val="29"/>
        </w:numPr>
      </w:pPr>
      <w:r>
        <w:t xml:space="preserve">WKMHA strongly encourages players to play at the age- appropriate level, noting that specific skills in both individual play and team play are taught at each level. Missing a level means the loss of graduated development time to develop those specific skills. It is also noted that learning </w:t>
      </w:r>
      <w:r>
        <w:lastRenderedPageBreak/>
        <w:t xml:space="preserve">with one’s peers may be preferred, particularly for the older players who want to play with their friends. For these reasons, movement down is discouraged, unless absolutely necessary. </w:t>
      </w:r>
    </w:p>
    <w:p w14:paraId="5CF952B3" w14:textId="3375AC16" w:rsidR="00C74688" w:rsidRDefault="00C74688" w:rsidP="00C74688">
      <w:pPr>
        <w:pStyle w:val="ListParagraph"/>
        <w:numPr>
          <w:ilvl w:val="0"/>
          <w:numId w:val="29"/>
        </w:numPr>
      </w:pPr>
      <w:r>
        <w:t>Movement can be based on positions to ensure a team has the appropriate number of skilled players in all positions</w:t>
      </w:r>
      <w:r w:rsidR="005F4951">
        <w:t xml:space="preserve">. </w:t>
      </w:r>
      <w:r>
        <w:t>WKMHA also reserves the right to ask player(s) to move to a division higher, based on team composition requirements. For example, a shortage of goaltenders at one level, with an excess at the level below.</w:t>
      </w:r>
    </w:p>
    <w:p w14:paraId="0F7D1E76" w14:textId="20231B0C" w:rsidR="00B91029" w:rsidRDefault="00B91029" w:rsidP="001776A5">
      <w:pPr>
        <w:pStyle w:val="ListParagraph"/>
        <w:numPr>
          <w:ilvl w:val="0"/>
          <w:numId w:val="29"/>
        </w:numPr>
      </w:pPr>
      <w:r>
        <w:t xml:space="preserve">Movement up can be based on roster size; </w:t>
      </w:r>
      <w:r w:rsidR="00C74688">
        <w:t>WKMHA attempts</w:t>
      </w:r>
      <w:r>
        <w:t xml:space="preserve"> to balance roster sizes </w:t>
      </w:r>
      <w:r w:rsidR="00C74688">
        <w:t>so</w:t>
      </w:r>
      <w:r>
        <w:t xml:space="preserve"> all teams </w:t>
      </w:r>
      <w:r w:rsidR="001776A5">
        <w:t>can</w:t>
      </w:r>
      <w:r>
        <w:t xml:space="preserve"> be equally successful.</w:t>
      </w:r>
      <w:r w:rsidR="00C74688">
        <w:t xml:space="preserve"> </w:t>
      </w:r>
    </w:p>
    <w:p w14:paraId="215E4386" w14:textId="23B84A79" w:rsidR="00B91029" w:rsidRDefault="00B91029" w:rsidP="001776A5">
      <w:pPr>
        <w:pStyle w:val="ListParagraph"/>
        <w:numPr>
          <w:ilvl w:val="0"/>
          <w:numId w:val="29"/>
        </w:numPr>
      </w:pPr>
      <w:r>
        <w:t>Movement up can be based on a family request to move a sibling up an age category to play with an older sibling. In rare occasions, movement up can also be based on a family request for a special circumstance where travel requirements prevent a player from participating without support from a relative or neighbor.</w:t>
      </w:r>
    </w:p>
    <w:p w14:paraId="4621BA4E" w14:textId="03532483" w:rsidR="00B91029" w:rsidRDefault="00B91029" w:rsidP="001776A5">
      <w:pPr>
        <w:pStyle w:val="ListParagraph"/>
        <w:numPr>
          <w:ilvl w:val="0"/>
          <w:numId w:val="29"/>
        </w:numPr>
      </w:pPr>
      <w:r>
        <w:t xml:space="preserve">We do not move players up to play with friends or to play for a specific coach. </w:t>
      </w:r>
    </w:p>
    <w:p w14:paraId="27AC555C" w14:textId="436CF891" w:rsidR="005F1745" w:rsidRDefault="005F1745" w:rsidP="005F1745"/>
    <w:p w14:paraId="4688A04E" w14:textId="1675F9FB" w:rsidR="005F1745" w:rsidRPr="00C31A1D" w:rsidRDefault="003D3906" w:rsidP="005F1745">
      <w:r w:rsidRPr="00C31A1D">
        <w:rPr>
          <w:b/>
          <w:bCs/>
          <w:i/>
          <w:iCs/>
          <w:u w:val="single"/>
        </w:rPr>
        <w:t>U1</w:t>
      </w:r>
      <w:r w:rsidR="00C31A1D">
        <w:rPr>
          <w:b/>
          <w:bCs/>
          <w:i/>
          <w:iCs/>
          <w:u w:val="single"/>
        </w:rPr>
        <w:t>3 Division to U15 Division</w:t>
      </w:r>
    </w:p>
    <w:p w14:paraId="28DE3448" w14:textId="1A7AFC48" w:rsidR="005F1745" w:rsidRPr="00C31A1D" w:rsidRDefault="005F1745" w:rsidP="005F1745">
      <w:pPr>
        <w:pStyle w:val="ListParagraph"/>
        <w:numPr>
          <w:ilvl w:val="0"/>
          <w:numId w:val="31"/>
        </w:numPr>
      </w:pPr>
      <w:r w:rsidRPr="00C31A1D">
        <w:t>There will be no requests accepted for transfers from the</w:t>
      </w:r>
      <w:r w:rsidR="00C42476" w:rsidRPr="00C31A1D">
        <w:t xml:space="preserve"> </w:t>
      </w:r>
      <w:r w:rsidR="003D3906" w:rsidRPr="00C31A1D">
        <w:t>U13</w:t>
      </w:r>
      <w:r w:rsidRPr="00C31A1D">
        <w:t xml:space="preserve"> Division to </w:t>
      </w:r>
      <w:r w:rsidR="003D3906" w:rsidRPr="00C31A1D">
        <w:t>U15</w:t>
      </w:r>
      <w:r w:rsidRPr="00C31A1D">
        <w:t xml:space="preserve"> Division </w:t>
      </w:r>
      <w:r w:rsidR="003D3906" w:rsidRPr="00C31A1D">
        <w:t>because of the body checking aspect of the game</w:t>
      </w:r>
      <w:r w:rsidRPr="00C31A1D">
        <w:t>. WKMHA reserves the right to ask player(s) to move to a division higher, based on team composition requirements.</w:t>
      </w:r>
    </w:p>
    <w:p w14:paraId="05B71820" w14:textId="55295022" w:rsidR="00B91029" w:rsidRPr="00DB6213" w:rsidRDefault="00B91029" w:rsidP="00B91029">
      <w:pPr>
        <w:rPr>
          <w:highlight w:val="yellow"/>
        </w:rPr>
      </w:pPr>
    </w:p>
    <w:p w14:paraId="5B352D23" w14:textId="14D9E28C" w:rsidR="00586B43" w:rsidRPr="00C31A1D" w:rsidRDefault="00586B43" w:rsidP="00B91029">
      <w:pPr>
        <w:rPr>
          <w:b/>
          <w:bCs/>
          <w:i/>
          <w:iCs/>
          <w:u w:val="single"/>
        </w:rPr>
      </w:pPr>
      <w:r w:rsidRPr="00C31A1D">
        <w:rPr>
          <w:b/>
          <w:bCs/>
          <w:i/>
          <w:iCs/>
          <w:u w:val="single"/>
        </w:rPr>
        <w:t>Procedure:</w:t>
      </w:r>
    </w:p>
    <w:p w14:paraId="05D4C830" w14:textId="237EC4CD" w:rsidR="00586B43" w:rsidRPr="00C31A1D" w:rsidRDefault="00586B43" w:rsidP="00586B43">
      <w:pPr>
        <w:pStyle w:val="ListParagraph"/>
        <w:numPr>
          <w:ilvl w:val="0"/>
          <w:numId w:val="26"/>
        </w:numPr>
      </w:pPr>
      <w:r w:rsidRPr="00C31A1D">
        <w:t>A written request for movement, signed by parent or guardian,</w:t>
      </w:r>
      <w:r w:rsidR="005E76EE" w:rsidRPr="00C31A1D">
        <w:t xml:space="preserve"> along with a recommendation letter from the </w:t>
      </w:r>
      <w:proofErr w:type="gramStart"/>
      <w:r w:rsidR="005E76EE" w:rsidRPr="00C31A1D">
        <w:t>players</w:t>
      </w:r>
      <w:proofErr w:type="gramEnd"/>
      <w:r w:rsidR="005E76EE" w:rsidRPr="00C31A1D">
        <w:t xml:space="preserve"> most recent coach,</w:t>
      </w:r>
      <w:r w:rsidRPr="00C31A1D">
        <w:t xml:space="preserve"> addressed to the President or designate must be made </w:t>
      </w:r>
      <w:r w:rsidR="00BB5D4F" w:rsidRPr="00C31A1D">
        <w:t>five days after the opening of registration. Such a request must outline in detail specific reasons</w:t>
      </w:r>
      <w:r w:rsidR="002656F3" w:rsidRPr="00C31A1D">
        <w:t xml:space="preserve"> for this player movement.</w:t>
      </w:r>
    </w:p>
    <w:p w14:paraId="4A8094CD" w14:textId="4EAF361F" w:rsidR="002656F3" w:rsidRPr="00C31A1D" w:rsidRDefault="002656F3" w:rsidP="00586B43">
      <w:pPr>
        <w:pStyle w:val="ListParagraph"/>
        <w:numPr>
          <w:ilvl w:val="0"/>
          <w:numId w:val="26"/>
        </w:numPr>
      </w:pPr>
      <w:r w:rsidRPr="00C31A1D">
        <w:t xml:space="preserve">Upon receipt of the written request for player movement WKMHA will acknowledge </w:t>
      </w:r>
      <w:r w:rsidR="00BB1D48" w:rsidRPr="00C31A1D">
        <w:t>receiving</w:t>
      </w:r>
      <w:r w:rsidRPr="00C31A1D">
        <w:t xml:space="preserve"> the request in writing within two days.</w:t>
      </w:r>
    </w:p>
    <w:p w14:paraId="67BCC4C4" w14:textId="449563DD" w:rsidR="002656F3" w:rsidRPr="0080125F" w:rsidRDefault="0080125F" w:rsidP="00586B43">
      <w:pPr>
        <w:pStyle w:val="ListParagraph"/>
        <w:numPr>
          <w:ilvl w:val="0"/>
          <w:numId w:val="26"/>
        </w:numPr>
      </w:pPr>
      <w:r w:rsidRPr="0080125F">
        <w:t>A</w:t>
      </w:r>
      <w:r w:rsidR="00941823" w:rsidRPr="0080125F">
        <w:t>pplicants</w:t>
      </w:r>
      <w:r w:rsidR="002656F3" w:rsidRPr="0080125F">
        <w:t xml:space="preserve"> </w:t>
      </w:r>
      <w:r w:rsidRPr="0080125F">
        <w:t xml:space="preserve">will take part in the evaluations of the higher division that they are wanting to move up to </w:t>
      </w:r>
      <w:r w:rsidR="00D35657" w:rsidRPr="0080125F">
        <w:t>prior to</w:t>
      </w:r>
      <w:r w:rsidR="002656F3" w:rsidRPr="0080125F">
        <w:t xml:space="preserve"> WKMHA</w:t>
      </w:r>
      <w:r w:rsidR="00D35657" w:rsidRPr="0080125F">
        <w:t xml:space="preserve"> issuing written approval to </w:t>
      </w:r>
      <w:r w:rsidR="002656F3" w:rsidRPr="0080125F">
        <w:t xml:space="preserve">be evaluated by OMAHA and BCHL for the </w:t>
      </w:r>
      <w:r w:rsidR="00941823" w:rsidRPr="0080125F">
        <w:t xml:space="preserve">chance to have the player move up. The </w:t>
      </w:r>
      <w:r w:rsidRPr="0080125F">
        <w:t>player movement fee</w:t>
      </w:r>
      <w:r w:rsidR="00941823" w:rsidRPr="0080125F">
        <w:t xml:space="preserve"> will be </w:t>
      </w:r>
      <w:r w:rsidR="00D35657" w:rsidRPr="0080125F">
        <w:t xml:space="preserve">a non-refundable </w:t>
      </w:r>
      <w:r w:rsidR="00941823" w:rsidRPr="0080125F">
        <w:t xml:space="preserve">$200 </w:t>
      </w:r>
      <w:r w:rsidR="00D35657" w:rsidRPr="0080125F">
        <w:t xml:space="preserve">fee </w:t>
      </w:r>
      <w:r w:rsidR="00941823" w:rsidRPr="0080125F">
        <w:t>per player</w:t>
      </w:r>
      <w:r w:rsidR="00900E5B" w:rsidRPr="0080125F">
        <w:t>, p</w:t>
      </w:r>
      <w:r w:rsidR="00D35657" w:rsidRPr="0080125F">
        <w:t>ayable</w:t>
      </w:r>
      <w:r w:rsidR="00F8509D" w:rsidRPr="0080125F">
        <w:t xml:space="preserve"> to WKMHA.</w:t>
      </w:r>
      <w:r w:rsidRPr="0080125F">
        <w:t xml:space="preserve"> If the player does move up to the higher division $100 of the fee will be applied to the tryout fee for that division. </w:t>
      </w:r>
      <w:r w:rsidR="00941823" w:rsidRPr="0080125F">
        <w:t>Only two players determined by the evaluator will receive written permission to move forward with the movement process.</w:t>
      </w:r>
    </w:p>
    <w:p w14:paraId="18A25E12" w14:textId="15BFE031" w:rsidR="00941823" w:rsidRPr="00C31A1D" w:rsidRDefault="00941823" w:rsidP="00586B43">
      <w:pPr>
        <w:pStyle w:val="ListParagraph"/>
        <w:numPr>
          <w:ilvl w:val="0"/>
          <w:numId w:val="26"/>
        </w:numPr>
      </w:pPr>
      <w:r w:rsidRPr="00C31A1D">
        <w:t>WKMHA will communicate the recommendations to the parent/player within seven days after the on-ice evaluation.</w:t>
      </w:r>
    </w:p>
    <w:p w14:paraId="7D0872C4" w14:textId="5D6E9EBD" w:rsidR="00941823" w:rsidRPr="00C31A1D" w:rsidRDefault="00941823" w:rsidP="00586B43">
      <w:pPr>
        <w:pStyle w:val="ListParagraph"/>
        <w:numPr>
          <w:ilvl w:val="0"/>
          <w:numId w:val="26"/>
        </w:numPr>
      </w:pPr>
      <w:r w:rsidRPr="00C31A1D">
        <w:t>The decision</w:t>
      </w:r>
      <w:r w:rsidR="00900E5B" w:rsidRPr="00C31A1D">
        <w:t xml:space="preserve"> by W</w:t>
      </w:r>
      <w:r w:rsidR="00900E5B" w:rsidRPr="00C31A1D">
        <w:rPr>
          <w:smallCaps/>
        </w:rPr>
        <w:t>MHA E</w:t>
      </w:r>
      <w:r w:rsidR="00900E5B" w:rsidRPr="00C31A1D">
        <w:t xml:space="preserve">xecutive </w:t>
      </w:r>
      <w:r w:rsidRPr="00C31A1D">
        <w:t>to allow or disallow player movement is final.</w:t>
      </w:r>
    </w:p>
    <w:p w14:paraId="0262F886" w14:textId="05D6A2A3" w:rsidR="00941823" w:rsidRPr="00C31A1D" w:rsidRDefault="00941823" w:rsidP="00941823"/>
    <w:p w14:paraId="162A0B07" w14:textId="4703DE03" w:rsidR="00941823" w:rsidRPr="00C31A1D" w:rsidRDefault="00941823" w:rsidP="00941823">
      <w:pPr>
        <w:rPr>
          <w:b/>
          <w:bCs/>
          <w:i/>
          <w:iCs/>
          <w:u w:val="single"/>
        </w:rPr>
      </w:pPr>
      <w:r w:rsidRPr="00C31A1D">
        <w:rPr>
          <w:b/>
          <w:bCs/>
          <w:i/>
          <w:iCs/>
          <w:u w:val="single"/>
        </w:rPr>
        <w:t>Criteria</w:t>
      </w:r>
      <w:r w:rsidR="00C31A1D" w:rsidRPr="00C31A1D">
        <w:rPr>
          <w:b/>
          <w:bCs/>
          <w:i/>
          <w:iCs/>
          <w:u w:val="single"/>
        </w:rPr>
        <w:t>:</w:t>
      </w:r>
    </w:p>
    <w:p w14:paraId="63375193" w14:textId="4DCD9BA7" w:rsidR="00941823" w:rsidRPr="00941823" w:rsidRDefault="00941823" w:rsidP="00941823">
      <w:r w:rsidRPr="00C31A1D">
        <w:t>Criteria for allowing a player to play</w:t>
      </w:r>
      <w:r w:rsidR="001776A5" w:rsidRPr="00C31A1D">
        <w:t xml:space="preserve"> hockey </w:t>
      </w:r>
      <w:r w:rsidR="00C31A1D" w:rsidRPr="00C31A1D">
        <w:t xml:space="preserve">in a higher </w:t>
      </w:r>
      <w:r w:rsidR="001776A5" w:rsidRPr="00C31A1D">
        <w:t>Division is</w:t>
      </w:r>
      <w:r w:rsidRPr="00C31A1D">
        <w:t xml:space="preserve"> based on the evaluation of the player</w:t>
      </w:r>
      <w:r w:rsidR="001776A5" w:rsidRPr="00C31A1D">
        <w:t>, both on-ice skills and off-ice</w:t>
      </w:r>
      <w:r w:rsidRPr="00C31A1D">
        <w:t>. The player MUST exhibit significant advanced skills and abilities to play at a higher level. Skating ability, skill maturity</w:t>
      </w:r>
      <w:r w:rsidR="00BB1D48" w:rsidRPr="00C31A1D">
        <w:t xml:space="preserve">, player maturity, and </w:t>
      </w:r>
      <w:r w:rsidRPr="00C31A1D">
        <w:t xml:space="preserve">player safety will be taken into consideration. The player </w:t>
      </w:r>
      <w:r w:rsidR="00BB1D48" w:rsidRPr="00C31A1D">
        <w:t xml:space="preserve">in question must be ranked </w:t>
      </w:r>
      <w:r w:rsidR="004F74E6" w:rsidRPr="00C31A1D">
        <w:t>in the</w:t>
      </w:r>
      <w:r w:rsidR="00BB1D48" w:rsidRPr="00C31A1D">
        <w:t xml:space="preserve"> top</w:t>
      </w:r>
      <w:r w:rsidR="004F74E6" w:rsidRPr="00C31A1D">
        <w:t xml:space="preserve"> 5</w:t>
      </w:r>
      <w:r w:rsidR="00BB1D48" w:rsidRPr="00C31A1D">
        <w:t xml:space="preserve"> player</w:t>
      </w:r>
      <w:r w:rsidR="004F74E6" w:rsidRPr="00C31A1D">
        <w:t>s</w:t>
      </w:r>
      <w:r w:rsidR="00BB1D48" w:rsidRPr="00C31A1D">
        <w:t xml:space="preserve"> on the team he is trying out for, as well as the team at his own age group. If the player is not projected to be a dominant player on the older team, then it is highly questionable whether playing up is truly in the best interest of that player or team</w:t>
      </w:r>
      <w:r w:rsidR="00DB6213" w:rsidRPr="00C31A1D">
        <w:t>, but this decision it ultimately up to the WKMHA Executive.</w:t>
      </w:r>
    </w:p>
    <w:p w14:paraId="2F63D0FF" w14:textId="2355A25A" w:rsidR="00531A8F" w:rsidRDefault="00531A8F"/>
    <w:p w14:paraId="274216C3" w14:textId="77777777" w:rsidR="00531A8F" w:rsidRPr="00531A8F" w:rsidRDefault="00531A8F"/>
    <w:sectPr w:rsidR="00531A8F" w:rsidRPr="00531A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71AE" w14:textId="77777777" w:rsidR="00064852" w:rsidRDefault="00064852" w:rsidP="008C74AC">
      <w:r>
        <w:separator/>
      </w:r>
    </w:p>
  </w:endnote>
  <w:endnote w:type="continuationSeparator" w:id="0">
    <w:p w14:paraId="167E499C" w14:textId="77777777" w:rsidR="00064852" w:rsidRDefault="00064852" w:rsidP="008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72B6" w14:textId="77777777" w:rsidR="008C74AC" w:rsidRDefault="008C7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B429" w14:textId="77777777" w:rsidR="008C74AC" w:rsidRDefault="008C7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28CF" w14:textId="77777777" w:rsidR="008C74AC" w:rsidRDefault="008C7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0B19F" w14:textId="77777777" w:rsidR="00064852" w:rsidRDefault="00064852" w:rsidP="008C74AC">
      <w:r>
        <w:separator/>
      </w:r>
    </w:p>
  </w:footnote>
  <w:footnote w:type="continuationSeparator" w:id="0">
    <w:p w14:paraId="178AE110" w14:textId="77777777" w:rsidR="00064852" w:rsidRDefault="00064852" w:rsidP="008C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827D" w14:textId="77777777" w:rsidR="008C74AC" w:rsidRDefault="008C7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6806" w14:textId="61370394" w:rsidR="008C74AC" w:rsidRDefault="008C7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6E0" w14:textId="77777777" w:rsidR="008C74AC" w:rsidRDefault="008C7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A70EF6"/>
    <w:multiLevelType w:val="hybridMultilevel"/>
    <w:tmpl w:val="6F240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D33E89"/>
    <w:multiLevelType w:val="hybridMultilevel"/>
    <w:tmpl w:val="C150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56013"/>
    <w:multiLevelType w:val="hybridMultilevel"/>
    <w:tmpl w:val="F4B0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31188A"/>
    <w:multiLevelType w:val="hybridMultilevel"/>
    <w:tmpl w:val="2D12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81318"/>
    <w:multiLevelType w:val="hybridMultilevel"/>
    <w:tmpl w:val="573E6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87187E"/>
    <w:multiLevelType w:val="hybridMultilevel"/>
    <w:tmpl w:val="86A4A4C2"/>
    <w:lvl w:ilvl="0" w:tplc="8408C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C082F"/>
    <w:multiLevelType w:val="hybridMultilevel"/>
    <w:tmpl w:val="D536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1F46E4"/>
    <w:multiLevelType w:val="hybridMultilevel"/>
    <w:tmpl w:val="0D6E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65DF3"/>
    <w:multiLevelType w:val="hybridMultilevel"/>
    <w:tmpl w:val="D54A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8"/>
  </w:num>
  <w:num w:numId="5">
    <w:abstractNumId w:val="16"/>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5"/>
  </w:num>
  <w:num w:numId="21">
    <w:abstractNumId w:val="22"/>
  </w:num>
  <w:num w:numId="22">
    <w:abstractNumId w:val="12"/>
  </w:num>
  <w:num w:numId="23">
    <w:abstractNumId w:val="31"/>
  </w:num>
  <w:num w:numId="24">
    <w:abstractNumId w:val="26"/>
  </w:num>
  <w:num w:numId="25">
    <w:abstractNumId w:val="29"/>
  </w:num>
  <w:num w:numId="26">
    <w:abstractNumId w:val="27"/>
  </w:num>
  <w:num w:numId="27">
    <w:abstractNumId w:val="18"/>
  </w:num>
  <w:num w:numId="28">
    <w:abstractNumId w:val="14"/>
  </w:num>
  <w:num w:numId="29">
    <w:abstractNumId w:val="11"/>
  </w:num>
  <w:num w:numId="30">
    <w:abstractNumId w:val="15"/>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F"/>
    <w:rsid w:val="00064852"/>
    <w:rsid w:val="00090B8D"/>
    <w:rsid w:val="001244C3"/>
    <w:rsid w:val="001776A5"/>
    <w:rsid w:val="0024532C"/>
    <w:rsid w:val="002656F3"/>
    <w:rsid w:val="00375762"/>
    <w:rsid w:val="003D3906"/>
    <w:rsid w:val="003F6F4A"/>
    <w:rsid w:val="004E13C9"/>
    <w:rsid w:val="004F74E6"/>
    <w:rsid w:val="00531A8F"/>
    <w:rsid w:val="00583985"/>
    <w:rsid w:val="00586B43"/>
    <w:rsid w:val="005E20DB"/>
    <w:rsid w:val="005E76EE"/>
    <w:rsid w:val="005F1745"/>
    <w:rsid w:val="005F4951"/>
    <w:rsid w:val="00645252"/>
    <w:rsid w:val="00655882"/>
    <w:rsid w:val="006D3D74"/>
    <w:rsid w:val="00773DA0"/>
    <w:rsid w:val="0080125F"/>
    <w:rsid w:val="0083569A"/>
    <w:rsid w:val="008C74AC"/>
    <w:rsid w:val="00900E5B"/>
    <w:rsid w:val="00941823"/>
    <w:rsid w:val="00A76A73"/>
    <w:rsid w:val="00A9204E"/>
    <w:rsid w:val="00B718B4"/>
    <w:rsid w:val="00B91029"/>
    <w:rsid w:val="00BB1D48"/>
    <w:rsid w:val="00BB5D4F"/>
    <w:rsid w:val="00BD16CD"/>
    <w:rsid w:val="00BD6B06"/>
    <w:rsid w:val="00C31A1D"/>
    <w:rsid w:val="00C42476"/>
    <w:rsid w:val="00C74688"/>
    <w:rsid w:val="00D35657"/>
    <w:rsid w:val="00DB6213"/>
    <w:rsid w:val="00F25943"/>
    <w:rsid w:val="00F76B9A"/>
    <w:rsid w:val="00F8509D"/>
    <w:rsid w:val="00F9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62E36"/>
  <w15:chartTrackingRefBased/>
  <w15:docId w15:val="{F1002A09-BD34-4EC8-8769-24F74D8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9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20Koeni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Koenig</dc:creator>
  <cp:keywords/>
  <dc:description/>
  <cp:lastModifiedBy>West Kelowna MHA -WKMHA</cp:lastModifiedBy>
  <cp:revision>2</cp:revision>
  <cp:lastPrinted>2020-06-09T19:38:00Z</cp:lastPrinted>
  <dcterms:created xsi:type="dcterms:W3CDTF">2020-08-31T06:26:00Z</dcterms:created>
  <dcterms:modified xsi:type="dcterms:W3CDTF">2020-08-31T06:26:00Z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