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147E" w14:textId="77777777" w:rsidR="0013523D" w:rsidRDefault="00B87CE3" w:rsidP="007E5726">
      <w:pPr>
        <w:spacing w:after="0" w:line="240" w:lineRule="auto"/>
        <w:jc w:val="center"/>
        <w:rPr>
          <w:b/>
          <w:sz w:val="28"/>
          <w:szCs w:val="28"/>
        </w:rPr>
      </w:pPr>
      <w:r w:rsidRPr="00E35238">
        <w:rPr>
          <w:b/>
          <w:sz w:val="28"/>
          <w:szCs w:val="28"/>
        </w:rPr>
        <w:t>WKMHA</w:t>
      </w:r>
      <w:r w:rsidR="003E56F0" w:rsidRPr="00E35238">
        <w:rPr>
          <w:b/>
          <w:sz w:val="28"/>
          <w:szCs w:val="28"/>
        </w:rPr>
        <w:t xml:space="preserve"> </w:t>
      </w:r>
      <w:r w:rsidR="008313B6" w:rsidRPr="00E35238">
        <w:rPr>
          <w:b/>
          <w:sz w:val="28"/>
          <w:szCs w:val="28"/>
        </w:rPr>
        <w:t>BOARD</w:t>
      </w:r>
      <w:r w:rsidR="00B30CC1" w:rsidRPr="00E35238">
        <w:rPr>
          <w:b/>
          <w:sz w:val="28"/>
          <w:szCs w:val="28"/>
        </w:rPr>
        <w:t xml:space="preserve"> OF DIRECTORS</w:t>
      </w:r>
      <w:r w:rsidR="008313B6" w:rsidRPr="00E35238">
        <w:rPr>
          <w:b/>
          <w:sz w:val="28"/>
          <w:szCs w:val="28"/>
        </w:rPr>
        <w:t xml:space="preserve"> MEETING</w:t>
      </w:r>
    </w:p>
    <w:p w14:paraId="509CF7AB" w14:textId="12208FE6" w:rsidR="003C3747" w:rsidRPr="0042086C" w:rsidRDefault="004A53CB" w:rsidP="007E5726">
      <w:pPr>
        <w:spacing w:after="0" w:line="240" w:lineRule="auto"/>
        <w:jc w:val="center"/>
        <w:rPr>
          <w:b/>
          <w:sz w:val="28"/>
          <w:szCs w:val="28"/>
          <w:u w:val="single"/>
        </w:rPr>
      </w:pPr>
      <w:r>
        <w:t>DATE:</w:t>
      </w:r>
      <w:r w:rsidR="00B30CC1">
        <w:t xml:space="preserve"> </w:t>
      </w:r>
      <w:r w:rsidR="00187CDC">
        <w:t>Monday, July 13</w:t>
      </w:r>
      <w:r w:rsidR="00D92B58">
        <w:t>, 2020</w:t>
      </w:r>
      <w:r w:rsidR="001D314A">
        <w:t xml:space="preserve">                 </w:t>
      </w:r>
      <w:r w:rsidR="000008B6">
        <w:t xml:space="preserve"> </w:t>
      </w:r>
      <w:r w:rsidR="00B30CC1" w:rsidRPr="00B30CC1">
        <w:t>LOCATION</w:t>
      </w:r>
      <w:r w:rsidR="00A95300">
        <w:t>:</w:t>
      </w:r>
      <w:r w:rsidR="00E40768">
        <w:t xml:space="preserve"> </w:t>
      </w:r>
      <w:r w:rsidR="00187CDC">
        <w:t>Kevin Freh’s House</w:t>
      </w:r>
    </w:p>
    <w:p w14:paraId="30D6496B" w14:textId="77777777" w:rsidR="00573ED1" w:rsidRDefault="009E2EB2" w:rsidP="007E5726">
      <w:pPr>
        <w:spacing w:after="0" w:line="240" w:lineRule="auto"/>
        <w:jc w:val="center"/>
        <w:rPr>
          <w:b/>
        </w:rPr>
      </w:pPr>
      <w:r w:rsidRPr="00B30CC1">
        <w:rPr>
          <w:b/>
        </w:rPr>
        <w:t>ATTENDEES:</w:t>
      </w:r>
      <w:r w:rsidR="00D22DD4">
        <w:rPr>
          <w:b/>
        </w:rPr>
        <w:t xml:space="preserve"> </w:t>
      </w:r>
      <w:r w:rsidR="001D314A">
        <w:rPr>
          <w:rFonts w:ascii="Wingdings 2" w:hAnsi="Wingdings 2"/>
          <w:b/>
          <w:sz w:val="20"/>
          <w:szCs w:val="20"/>
        </w:rPr>
        <w:t></w:t>
      </w:r>
      <w:r w:rsidR="003A3197" w:rsidRPr="003A3197">
        <w:rPr>
          <w:sz w:val="18"/>
          <w:szCs w:val="18"/>
        </w:rPr>
        <w:t xml:space="preserve">(present) </w:t>
      </w:r>
      <w:r w:rsidR="003A3197">
        <w:rPr>
          <w:sz w:val="18"/>
          <w:szCs w:val="18"/>
        </w:rPr>
        <w:t xml:space="preserve">     </w:t>
      </w:r>
      <w:r w:rsidR="00D22DD4" w:rsidRPr="00ED7848">
        <w:rPr>
          <w:rFonts w:ascii="Wingdings 2" w:hAnsi="Wingdings 2"/>
          <w:b/>
          <w:sz w:val="20"/>
          <w:szCs w:val="20"/>
        </w:rPr>
        <w:t></w:t>
      </w:r>
      <w:r w:rsidR="003A3197" w:rsidRPr="003A3197">
        <w:rPr>
          <w:sz w:val="18"/>
          <w:szCs w:val="18"/>
        </w:rPr>
        <w:t>(absent)</w:t>
      </w:r>
    </w:p>
    <w:p w14:paraId="27CB4FBC" w14:textId="77777777" w:rsidR="004A53CB" w:rsidRDefault="004A53CB" w:rsidP="00F50A94">
      <w:pPr>
        <w:spacing w:after="0" w:line="240" w:lineRule="auto"/>
        <w:rPr>
          <w:b/>
        </w:rPr>
      </w:pPr>
      <w:r>
        <w:rPr>
          <w:b/>
        </w:rPr>
        <w:t>Executive</w:t>
      </w:r>
    </w:p>
    <w:tbl>
      <w:tblPr>
        <w:tblStyle w:val="TableGrid"/>
        <w:tblW w:w="10721" w:type="dxa"/>
        <w:tblInd w:w="-342" w:type="dxa"/>
        <w:tblLook w:val="04A0" w:firstRow="1" w:lastRow="0" w:firstColumn="1" w:lastColumn="0" w:noHBand="0" w:noVBand="1"/>
      </w:tblPr>
      <w:tblGrid>
        <w:gridCol w:w="766"/>
        <w:gridCol w:w="747"/>
        <w:gridCol w:w="2371"/>
        <w:gridCol w:w="850"/>
        <w:gridCol w:w="795"/>
        <w:gridCol w:w="1570"/>
        <w:gridCol w:w="1147"/>
        <w:gridCol w:w="979"/>
        <w:gridCol w:w="946"/>
        <w:gridCol w:w="417"/>
        <w:gridCol w:w="417"/>
      </w:tblGrid>
      <w:tr w:rsidR="00F50A94" w:rsidRPr="0035262D" w14:paraId="155340DD" w14:textId="77777777" w:rsidTr="003E57E6">
        <w:trPr>
          <w:trHeight w:val="222"/>
        </w:trPr>
        <w:tc>
          <w:tcPr>
            <w:tcW w:w="869" w:type="dxa"/>
            <w:vAlign w:val="center"/>
          </w:tcPr>
          <w:p w14:paraId="3DBEAC2C" w14:textId="77777777" w:rsidR="00F50A94" w:rsidRPr="001D314A" w:rsidRDefault="00F50A94" w:rsidP="00F50A94">
            <w:pPr>
              <w:ind w:right="-80" w:hanging="10"/>
              <w:rPr>
                <w:b/>
                <w:sz w:val="16"/>
                <w:szCs w:val="16"/>
              </w:rPr>
            </w:pPr>
            <w:r w:rsidRPr="001D314A">
              <w:rPr>
                <w:b/>
                <w:sz w:val="16"/>
                <w:szCs w:val="16"/>
              </w:rPr>
              <w:t>President</w:t>
            </w:r>
          </w:p>
        </w:tc>
        <w:tc>
          <w:tcPr>
            <w:tcW w:w="1131" w:type="dxa"/>
            <w:vAlign w:val="center"/>
          </w:tcPr>
          <w:p w14:paraId="56DFFBC2" w14:textId="77777777" w:rsidR="00F50A94" w:rsidRPr="001D314A" w:rsidRDefault="00585809" w:rsidP="00F50A94">
            <w:pPr>
              <w:rPr>
                <w:b/>
                <w:sz w:val="16"/>
                <w:szCs w:val="16"/>
              </w:rPr>
            </w:pPr>
            <w:r>
              <w:rPr>
                <w:b/>
                <w:sz w:val="16"/>
                <w:szCs w:val="16"/>
              </w:rPr>
              <w:t>Marnie Douglas</w:t>
            </w:r>
          </w:p>
        </w:tc>
        <w:tc>
          <w:tcPr>
            <w:tcW w:w="970" w:type="dxa"/>
          </w:tcPr>
          <w:p w14:paraId="69CA3144" w14:textId="77777777" w:rsidR="00F50A94" w:rsidRPr="001D314A" w:rsidRDefault="00F96FF5" w:rsidP="00F50A94">
            <w:pPr>
              <w:rPr>
                <w:b/>
                <w:sz w:val="16"/>
                <w:szCs w:val="16"/>
              </w:rPr>
            </w:pPr>
            <w:r>
              <w:rPr>
                <w:rFonts w:ascii="Wingdings 2" w:hAnsi="Wingdings 2"/>
                <w:b/>
                <w:sz w:val="20"/>
                <w:szCs w:val="20"/>
              </w:rPr>
              <w:t></w:t>
            </w:r>
          </w:p>
        </w:tc>
        <w:tc>
          <w:tcPr>
            <w:tcW w:w="1349" w:type="dxa"/>
            <w:shd w:val="clear" w:color="auto" w:fill="DDD9C3" w:themeFill="background2" w:themeFillShade="E6"/>
            <w:vAlign w:val="center"/>
          </w:tcPr>
          <w:p w14:paraId="0CD0FE35" w14:textId="77777777" w:rsidR="00F50A94" w:rsidRPr="001D314A" w:rsidRDefault="001945E3" w:rsidP="00F50A94">
            <w:pPr>
              <w:rPr>
                <w:b/>
                <w:sz w:val="16"/>
                <w:szCs w:val="16"/>
              </w:rPr>
            </w:pPr>
            <w:r>
              <w:rPr>
                <w:b/>
                <w:sz w:val="16"/>
                <w:szCs w:val="16"/>
              </w:rPr>
              <w:t xml:space="preserve">Director </w:t>
            </w:r>
            <w:r w:rsidR="00F50A94" w:rsidRPr="001D314A">
              <w:rPr>
                <w:b/>
                <w:sz w:val="16"/>
                <w:szCs w:val="16"/>
              </w:rPr>
              <w:t>of Div</w:t>
            </w:r>
            <w:r w:rsidR="00F50A94">
              <w:rPr>
                <w:b/>
                <w:sz w:val="16"/>
                <w:szCs w:val="16"/>
              </w:rPr>
              <w:t>isions</w:t>
            </w:r>
            <w:r>
              <w:rPr>
                <w:b/>
                <w:sz w:val="16"/>
                <w:szCs w:val="16"/>
              </w:rPr>
              <w:t xml:space="preserve"> (Init-Atom)</w:t>
            </w:r>
          </w:p>
        </w:tc>
        <w:tc>
          <w:tcPr>
            <w:tcW w:w="1273" w:type="dxa"/>
            <w:shd w:val="clear" w:color="auto" w:fill="DDD9C3" w:themeFill="background2" w:themeFillShade="E6"/>
            <w:vAlign w:val="center"/>
          </w:tcPr>
          <w:p w14:paraId="48B4FE70" w14:textId="77777777" w:rsidR="001B50AB" w:rsidRDefault="0054464C" w:rsidP="004A66F0">
            <w:pPr>
              <w:rPr>
                <w:rFonts w:cstheme="minorHAnsi"/>
                <w:b/>
                <w:sz w:val="16"/>
                <w:szCs w:val="16"/>
              </w:rPr>
            </w:pPr>
            <w:r>
              <w:rPr>
                <w:rFonts w:cstheme="minorHAnsi"/>
                <w:b/>
                <w:sz w:val="16"/>
                <w:szCs w:val="16"/>
              </w:rPr>
              <w:t xml:space="preserve"> </w:t>
            </w:r>
            <w:r w:rsidR="004A66F0">
              <w:rPr>
                <w:rFonts w:cstheme="minorHAnsi"/>
                <w:b/>
                <w:sz w:val="16"/>
                <w:szCs w:val="16"/>
              </w:rPr>
              <w:t>Aleisha</w:t>
            </w:r>
          </w:p>
          <w:p w14:paraId="6291D797" w14:textId="77777777" w:rsidR="004A66F0" w:rsidRPr="001D314A" w:rsidRDefault="004A66F0" w:rsidP="004A66F0">
            <w:pPr>
              <w:rPr>
                <w:rFonts w:cstheme="minorHAnsi"/>
                <w:b/>
                <w:sz w:val="16"/>
                <w:szCs w:val="16"/>
              </w:rPr>
            </w:pPr>
            <w:r>
              <w:rPr>
                <w:rFonts w:cstheme="minorHAnsi"/>
                <w:b/>
                <w:sz w:val="16"/>
                <w:szCs w:val="16"/>
              </w:rPr>
              <w:t>Earle</w:t>
            </w:r>
          </w:p>
        </w:tc>
        <w:tc>
          <w:tcPr>
            <w:tcW w:w="770" w:type="dxa"/>
            <w:shd w:val="clear" w:color="auto" w:fill="DDD9C3" w:themeFill="background2" w:themeFillShade="E6"/>
          </w:tcPr>
          <w:p w14:paraId="1008B1F2" w14:textId="77777777" w:rsidR="00F50A94" w:rsidRPr="001D314A" w:rsidRDefault="00E40768" w:rsidP="0054464C">
            <w:pPr>
              <w:rPr>
                <w:b/>
                <w:sz w:val="16"/>
                <w:szCs w:val="16"/>
              </w:rPr>
            </w:pPr>
            <w:r>
              <w:rPr>
                <w:rFonts w:ascii="Wingdings 2" w:hAnsi="Wingdings 2"/>
                <w:b/>
                <w:sz w:val="20"/>
                <w:szCs w:val="20"/>
              </w:rPr>
              <w:t></w:t>
            </w:r>
            <w:r w:rsidR="000E3E49">
              <w:rPr>
                <w:rFonts w:ascii="Wingdings 2" w:hAnsi="Wingdings 2"/>
                <w:b/>
                <w:sz w:val="20"/>
                <w:szCs w:val="20"/>
              </w:rPr>
              <w:t></w:t>
            </w:r>
          </w:p>
        </w:tc>
        <w:tc>
          <w:tcPr>
            <w:tcW w:w="1147" w:type="dxa"/>
            <w:vAlign w:val="center"/>
          </w:tcPr>
          <w:p w14:paraId="389F4E95" w14:textId="77777777" w:rsidR="00F50A94" w:rsidRPr="001D314A" w:rsidRDefault="00F50A94" w:rsidP="00F50A94">
            <w:pPr>
              <w:rPr>
                <w:b/>
                <w:sz w:val="16"/>
                <w:szCs w:val="16"/>
              </w:rPr>
            </w:pPr>
            <w:r w:rsidRPr="001D314A">
              <w:rPr>
                <w:b/>
                <w:sz w:val="16"/>
                <w:szCs w:val="16"/>
              </w:rPr>
              <w:t>Past Pres.</w:t>
            </w:r>
          </w:p>
        </w:tc>
        <w:tc>
          <w:tcPr>
            <w:tcW w:w="1557" w:type="dxa"/>
            <w:vAlign w:val="center"/>
          </w:tcPr>
          <w:p w14:paraId="52967069" w14:textId="77777777" w:rsidR="00F50A94" w:rsidRPr="001D314A" w:rsidRDefault="00F85F39" w:rsidP="00F50A94">
            <w:pPr>
              <w:rPr>
                <w:b/>
                <w:sz w:val="16"/>
                <w:szCs w:val="16"/>
              </w:rPr>
            </w:pPr>
            <w:r>
              <w:rPr>
                <w:rFonts w:cstheme="minorHAnsi"/>
                <w:b/>
                <w:sz w:val="16"/>
                <w:szCs w:val="16"/>
              </w:rPr>
              <w:t>vacant</w:t>
            </w:r>
          </w:p>
        </w:tc>
        <w:tc>
          <w:tcPr>
            <w:tcW w:w="770" w:type="dxa"/>
          </w:tcPr>
          <w:p w14:paraId="70635484" w14:textId="77777777" w:rsidR="00F50A94" w:rsidRPr="0035262D" w:rsidRDefault="00F85F39" w:rsidP="00F50A94">
            <w:pPr>
              <w:rPr>
                <w:b/>
                <w:sz w:val="16"/>
                <w:szCs w:val="16"/>
              </w:rPr>
            </w:pPr>
            <w:r>
              <w:rPr>
                <w:rFonts w:ascii="Wingdings 2" w:hAnsi="Wingdings 2"/>
                <w:b/>
                <w:sz w:val="20"/>
                <w:szCs w:val="20"/>
              </w:rPr>
              <w:t></w:t>
            </w:r>
          </w:p>
        </w:tc>
        <w:tc>
          <w:tcPr>
            <w:tcW w:w="471" w:type="dxa"/>
            <w:shd w:val="clear" w:color="auto" w:fill="DDD9C3" w:themeFill="background2" w:themeFillShade="E6"/>
          </w:tcPr>
          <w:p w14:paraId="2DAE4D22" w14:textId="77777777" w:rsidR="00F50A94" w:rsidRPr="0035262D" w:rsidRDefault="00F50A94" w:rsidP="00F50A94">
            <w:pPr>
              <w:rPr>
                <w:b/>
                <w:sz w:val="16"/>
                <w:szCs w:val="16"/>
              </w:rPr>
            </w:pPr>
            <w:r>
              <w:rPr>
                <w:rFonts w:ascii="Wingdings 2" w:hAnsi="Wingdings 2"/>
                <w:b/>
                <w:sz w:val="20"/>
                <w:szCs w:val="20"/>
              </w:rPr>
              <w:t></w:t>
            </w:r>
          </w:p>
        </w:tc>
        <w:tc>
          <w:tcPr>
            <w:tcW w:w="414" w:type="dxa"/>
            <w:shd w:val="clear" w:color="auto" w:fill="DDD9C3" w:themeFill="background2" w:themeFillShade="E6"/>
          </w:tcPr>
          <w:p w14:paraId="12D1CA86" w14:textId="77777777" w:rsidR="00F50A94" w:rsidRDefault="0054464C" w:rsidP="00F50A94">
            <w:pPr>
              <w:rPr>
                <w:rFonts w:ascii="Wingdings 2" w:hAnsi="Wingdings 2"/>
                <w:b/>
                <w:sz w:val="20"/>
                <w:szCs w:val="20"/>
              </w:rPr>
            </w:pPr>
            <w:r>
              <w:rPr>
                <w:rFonts w:ascii="Wingdings 2" w:hAnsi="Wingdings 2"/>
                <w:b/>
                <w:sz w:val="20"/>
                <w:szCs w:val="20"/>
              </w:rPr>
              <w:t></w:t>
            </w:r>
          </w:p>
        </w:tc>
      </w:tr>
      <w:tr w:rsidR="00F50A94" w:rsidRPr="0035262D" w14:paraId="6F945722" w14:textId="77777777" w:rsidTr="00701A74">
        <w:trPr>
          <w:trHeight w:val="430"/>
        </w:trPr>
        <w:tc>
          <w:tcPr>
            <w:tcW w:w="869" w:type="dxa"/>
            <w:vAlign w:val="center"/>
          </w:tcPr>
          <w:p w14:paraId="35EC0B05" w14:textId="77777777" w:rsidR="00F50A94" w:rsidRPr="001D314A" w:rsidRDefault="00F50A94" w:rsidP="00F50A94">
            <w:pPr>
              <w:ind w:right="-80" w:hanging="10"/>
              <w:rPr>
                <w:b/>
                <w:sz w:val="16"/>
                <w:szCs w:val="16"/>
              </w:rPr>
            </w:pPr>
            <w:r w:rsidRPr="001D314A">
              <w:rPr>
                <w:b/>
                <w:sz w:val="16"/>
                <w:szCs w:val="16"/>
              </w:rPr>
              <w:t>1</w:t>
            </w:r>
            <w:r w:rsidRPr="001D314A">
              <w:rPr>
                <w:b/>
                <w:sz w:val="16"/>
                <w:szCs w:val="16"/>
                <w:vertAlign w:val="superscript"/>
              </w:rPr>
              <w:t>st</w:t>
            </w:r>
            <w:r w:rsidRPr="001D314A">
              <w:rPr>
                <w:b/>
                <w:sz w:val="16"/>
                <w:szCs w:val="16"/>
              </w:rPr>
              <w:t xml:space="preserve"> VP</w:t>
            </w:r>
          </w:p>
        </w:tc>
        <w:tc>
          <w:tcPr>
            <w:tcW w:w="1131" w:type="dxa"/>
            <w:vAlign w:val="center"/>
          </w:tcPr>
          <w:p w14:paraId="3B6F8327" w14:textId="3B6B9412" w:rsidR="00F50A94" w:rsidRPr="001D314A" w:rsidRDefault="00187CDC" w:rsidP="00F50A94">
            <w:pPr>
              <w:rPr>
                <w:b/>
                <w:sz w:val="16"/>
                <w:szCs w:val="16"/>
              </w:rPr>
            </w:pPr>
            <w:r>
              <w:rPr>
                <w:b/>
                <w:sz w:val="16"/>
                <w:szCs w:val="16"/>
              </w:rPr>
              <w:t>Mike Kay</w:t>
            </w:r>
          </w:p>
        </w:tc>
        <w:tc>
          <w:tcPr>
            <w:tcW w:w="970" w:type="dxa"/>
          </w:tcPr>
          <w:p w14:paraId="40073BD2" w14:textId="77777777" w:rsidR="00F50A94" w:rsidRPr="001D314A" w:rsidRDefault="00021A50" w:rsidP="00F50A94">
            <w:pPr>
              <w:rPr>
                <w:b/>
                <w:sz w:val="16"/>
                <w:szCs w:val="16"/>
              </w:rPr>
            </w:pPr>
            <w:r>
              <w:rPr>
                <w:rFonts w:ascii="Wingdings 2" w:hAnsi="Wingdings 2"/>
                <w:b/>
                <w:sz w:val="20"/>
                <w:szCs w:val="20"/>
              </w:rPr>
              <w:t></w:t>
            </w:r>
            <w:r>
              <w:rPr>
                <w:rFonts w:ascii="Wingdings 2" w:hAnsi="Wingdings 2"/>
                <w:b/>
                <w:sz w:val="20"/>
                <w:szCs w:val="20"/>
              </w:rPr>
              <w:t></w:t>
            </w:r>
          </w:p>
        </w:tc>
        <w:tc>
          <w:tcPr>
            <w:tcW w:w="1349" w:type="dxa"/>
            <w:shd w:val="clear" w:color="auto" w:fill="DDD9C3" w:themeFill="background2" w:themeFillShade="E6"/>
            <w:vAlign w:val="center"/>
          </w:tcPr>
          <w:p w14:paraId="708EBA28" w14:textId="77777777" w:rsidR="00F50A94" w:rsidRPr="001D314A" w:rsidRDefault="00F50A94" w:rsidP="00F50A94">
            <w:pPr>
              <w:rPr>
                <w:b/>
                <w:sz w:val="16"/>
                <w:szCs w:val="16"/>
              </w:rPr>
            </w:pPr>
            <w:r>
              <w:rPr>
                <w:b/>
                <w:sz w:val="16"/>
                <w:szCs w:val="16"/>
              </w:rPr>
              <w:t xml:space="preserve">Director of </w:t>
            </w:r>
            <w:r w:rsidRPr="001D314A">
              <w:rPr>
                <w:b/>
                <w:sz w:val="16"/>
                <w:szCs w:val="16"/>
              </w:rPr>
              <w:t>Programs</w:t>
            </w:r>
          </w:p>
        </w:tc>
        <w:tc>
          <w:tcPr>
            <w:tcW w:w="1273" w:type="dxa"/>
            <w:shd w:val="clear" w:color="auto" w:fill="DDD9C3" w:themeFill="background2" w:themeFillShade="E6"/>
            <w:vAlign w:val="center"/>
          </w:tcPr>
          <w:p w14:paraId="2E888CB0" w14:textId="070BCDA9" w:rsidR="00F50A94" w:rsidRPr="001D314A" w:rsidRDefault="00187CDC" w:rsidP="00F50A94">
            <w:pPr>
              <w:rPr>
                <w:rFonts w:cstheme="minorHAnsi"/>
                <w:b/>
                <w:sz w:val="16"/>
                <w:szCs w:val="16"/>
              </w:rPr>
            </w:pPr>
            <w:r>
              <w:rPr>
                <w:rFonts w:cstheme="minorHAnsi"/>
                <w:b/>
                <w:sz w:val="16"/>
                <w:szCs w:val="16"/>
              </w:rPr>
              <w:t>Scott Koenig</w:t>
            </w:r>
          </w:p>
        </w:tc>
        <w:tc>
          <w:tcPr>
            <w:tcW w:w="770" w:type="dxa"/>
            <w:shd w:val="clear" w:color="auto" w:fill="DDD9C3" w:themeFill="background2" w:themeFillShade="E6"/>
          </w:tcPr>
          <w:p w14:paraId="478A1507" w14:textId="77777777" w:rsidR="00F50A94" w:rsidRPr="001D314A" w:rsidRDefault="004A3B21" w:rsidP="00F50A94">
            <w:pPr>
              <w:rPr>
                <w:b/>
                <w:sz w:val="16"/>
                <w:szCs w:val="16"/>
              </w:rPr>
            </w:pPr>
            <w:r>
              <w:rPr>
                <w:rFonts w:ascii="Wingdings 2" w:hAnsi="Wingdings 2"/>
                <w:b/>
                <w:sz w:val="20"/>
                <w:szCs w:val="20"/>
              </w:rPr>
              <w:t></w:t>
            </w:r>
          </w:p>
        </w:tc>
        <w:tc>
          <w:tcPr>
            <w:tcW w:w="1147" w:type="dxa"/>
            <w:vAlign w:val="center"/>
          </w:tcPr>
          <w:p w14:paraId="17558643" w14:textId="77777777" w:rsidR="00F50A94" w:rsidRPr="001D314A" w:rsidRDefault="00F50A94" w:rsidP="00F50A94">
            <w:pPr>
              <w:rPr>
                <w:b/>
                <w:sz w:val="16"/>
                <w:szCs w:val="16"/>
              </w:rPr>
            </w:pPr>
            <w:r w:rsidRPr="001D314A">
              <w:rPr>
                <w:b/>
                <w:sz w:val="16"/>
                <w:szCs w:val="16"/>
              </w:rPr>
              <w:t>Head</w:t>
            </w:r>
            <w:r w:rsidR="005870E0">
              <w:rPr>
                <w:b/>
                <w:sz w:val="16"/>
                <w:szCs w:val="16"/>
              </w:rPr>
              <w:t xml:space="preserve"> Dev</w:t>
            </w:r>
            <w:r w:rsidRPr="001D314A">
              <w:rPr>
                <w:b/>
                <w:sz w:val="16"/>
                <w:szCs w:val="16"/>
              </w:rPr>
              <w:t xml:space="preserve"> Coach</w:t>
            </w:r>
          </w:p>
        </w:tc>
        <w:tc>
          <w:tcPr>
            <w:tcW w:w="1557" w:type="dxa"/>
            <w:vAlign w:val="center"/>
          </w:tcPr>
          <w:p w14:paraId="470C6E37" w14:textId="77777777" w:rsidR="00F50A94" w:rsidRPr="001D314A" w:rsidRDefault="00F50A94" w:rsidP="00F50A94">
            <w:pPr>
              <w:rPr>
                <w:b/>
                <w:sz w:val="16"/>
                <w:szCs w:val="16"/>
              </w:rPr>
            </w:pPr>
            <w:r w:rsidRPr="001D314A">
              <w:rPr>
                <w:rFonts w:cstheme="minorHAnsi"/>
                <w:b/>
                <w:sz w:val="16"/>
                <w:szCs w:val="16"/>
              </w:rPr>
              <w:t>Dave Whistle</w:t>
            </w:r>
          </w:p>
        </w:tc>
        <w:tc>
          <w:tcPr>
            <w:tcW w:w="770" w:type="dxa"/>
          </w:tcPr>
          <w:p w14:paraId="42ECFE76" w14:textId="4DE5B386" w:rsidR="00F50A94" w:rsidRPr="0035262D" w:rsidRDefault="00187CDC" w:rsidP="00F50A94">
            <w:pPr>
              <w:rPr>
                <w:b/>
                <w:sz w:val="16"/>
                <w:szCs w:val="16"/>
              </w:rPr>
            </w:pPr>
            <w:r w:rsidRPr="00ED7848">
              <w:rPr>
                <w:rFonts w:ascii="Wingdings 2" w:hAnsi="Wingdings 2"/>
                <w:b/>
                <w:sz w:val="20"/>
                <w:szCs w:val="20"/>
              </w:rPr>
              <w:t></w:t>
            </w:r>
            <w:r w:rsidR="0054464C">
              <w:rPr>
                <w:rFonts w:ascii="Wingdings 2" w:hAnsi="Wingdings 2"/>
                <w:b/>
                <w:sz w:val="20"/>
                <w:szCs w:val="20"/>
              </w:rPr>
              <w:t></w:t>
            </w:r>
            <w:r w:rsidR="00F85F39">
              <w:rPr>
                <w:rFonts w:ascii="Wingdings 2" w:hAnsi="Wingdings 2"/>
                <w:b/>
                <w:sz w:val="20"/>
                <w:szCs w:val="20"/>
              </w:rPr>
              <w:t></w:t>
            </w:r>
            <w:r w:rsidR="00F50A94">
              <w:rPr>
                <w:rFonts w:ascii="Wingdings 2" w:hAnsi="Wingdings 2"/>
                <w:b/>
                <w:sz w:val="20"/>
                <w:szCs w:val="20"/>
              </w:rPr>
              <w:t></w:t>
            </w:r>
          </w:p>
        </w:tc>
        <w:tc>
          <w:tcPr>
            <w:tcW w:w="471" w:type="dxa"/>
            <w:shd w:val="clear" w:color="auto" w:fill="DDD9C3" w:themeFill="background2" w:themeFillShade="E6"/>
          </w:tcPr>
          <w:p w14:paraId="18EABD7A" w14:textId="77777777" w:rsidR="00F50A94" w:rsidRPr="0035262D" w:rsidRDefault="00F50A94" w:rsidP="00F50A94">
            <w:pPr>
              <w:rPr>
                <w:b/>
                <w:sz w:val="16"/>
                <w:szCs w:val="16"/>
              </w:rPr>
            </w:pPr>
            <w:r>
              <w:rPr>
                <w:rFonts w:ascii="Wingdings 2" w:hAnsi="Wingdings 2"/>
                <w:b/>
                <w:sz w:val="20"/>
                <w:szCs w:val="20"/>
              </w:rPr>
              <w:t></w:t>
            </w:r>
          </w:p>
        </w:tc>
        <w:tc>
          <w:tcPr>
            <w:tcW w:w="414" w:type="dxa"/>
            <w:shd w:val="clear" w:color="auto" w:fill="DDD9C3" w:themeFill="background2" w:themeFillShade="E6"/>
          </w:tcPr>
          <w:p w14:paraId="0073A52D" w14:textId="77777777" w:rsidR="00F50A94" w:rsidRDefault="00F50A94" w:rsidP="00F50A94">
            <w:pPr>
              <w:rPr>
                <w:rFonts w:ascii="Wingdings 2" w:hAnsi="Wingdings 2"/>
                <w:b/>
                <w:sz w:val="20"/>
                <w:szCs w:val="20"/>
              </w:rPr>
            </w:pPr>
          </w:p>
        </w:tc>
      </w:tr>
      <w:tr w:rsidR="00F50A94" w:rsidRPr="0035262D" w14:paraId="7F296A89" w14:textId="77777777" w:rsidTr="003E57E6">
        <w:trPr>
          <w:trHeight w:val="222"/>
        </w:trPr>
        <w:tc>
          <w:tcPr>
            <w:tcW w:w="869" w:type="dxa"/>
            <w:vAlign w:val="center"/>
          </w:tcPr>
          <w:p w14:paraId="28DF9E80" w14:textId="77777777" w:rsidR="00F50A94" w:rsidRPr="001D314A" w:rsidRDefault="00F50A94" w:rsidP="00F50A94">
            <w:pPr>
              <w:ind w:right="-80"/>
              <w:rPr>
                <w:b/>
                <w:sz w:val="16"/>
                <w:szCs w:val="16"/>
              </w:rPr>
            </w:pPr>
            <w:r w:rsidRPr="001D314A">
              <w:rPr>
                <w:b/>
                <w:sz w:val="16"/>
                <w:szCs w:val="16"/>
              </w:rPr>
              <w:t>2</w:t>
            </w:r>
            <w:r w:rsidRPr="001D314A">
              <w:rPr>
                <w:b/>
                <w:sz w:val="16"/>
                <w:szCs w:val="16"/>
                <w:vertAlign w:val="superscript"/>
              </w:rPr>
              <w:t>nd</w:t>
            </w:r>
            <w:r w:rsidRPr="001D314A">
              <w:rPr>
                <w:b/>
                <w:sz w:val="16"/>
                <w:szCs w:val="16"/>
              </w:rPr>
              <w:t xml:space="preserve"> VP</w:t>
            </w:r>
          </w:p>
        </w:tc>
        <w:tc>
          <w:tcPr>
            <w:tcW w:w="1131" w:type="dxa"/>
            <w:vAlign w:val="center"/>
          </w:tcPr>
          <w:p w14:paraId="25D07024" w14:textId="77777777" w:rsidR="00F50A94" w:rsidRPr="001D314A" w:rsidRDefault="00585809" w:rsidP="00F50A94">
            <w:pPr>
              <w:rPr>
                <w:b/>
                <w:sz w:val="16"/>
                <w:szCs w:val="16"/>
              </w:rPr>
            </w:pPr>
            <w:r>
              <w:rPr>
                <w:b/>
                <w:sz w:val="16"/>
                <w:szCs w:val="16"/>
              </w:rPr>
              <w:t>Kevin Freh</w:t>
            </w:r>
          </w:p>
        </w:tc>
        <w:tc>
          <w:tcPr>
            <w:tcW w:w="970" w:type="dxa"/>
          </w:tcPr>
          <w:p w14:paraId="486ACE2C" w14:textId="11C5E5B3" w:rsidR="00F50A94" w:rsidRPr="001D314A" w:rsidRDefault="00187CDC" w:rsidP="00F50A94">
            <w:pPr>
              <w:rPr>
                <w:b/>
                <w:sz w:val="16"/>
                <w:szCs w:val="16"/>
              </w:rPr>
            </w:pPr>
            <w:r>
              <w:rPr>
                <w:rFonts w:ascii="Wingdings 2" w:hAnsi="Wingdings 2"/>
                <w:b/>
                <w:sz w:val="20"/>
                <w:szCs w:val="20"/>
              </w:rPr>
              <w:t></w:t>
            </w:r>
            <w:r w:rsidR="008F48FB">
              <w:rPr>
                <w:rFonts w:ascii="Wingdings 2" w:hAnsi="Wingdings 2"/>
                <w:b/>
                <w:sz w:val="20"/>
                <w:szCs w:val="20"/>
              </w:rPr>
              <w:t></w:t>
            </w:r>
            <w:r w:rsidR="008F48FB">
              <w:rPr>
                <w:rFonts w:ascii="Wingdings 2" w:hAnsi="Wingdings 2"/>
                <w:b/>
                <w:sz w:val="20"/>
                <w:szCs w:val="20"/>
              </w:rPr>
              <w:t></w:t>
            </w:r>
            <w:r w:rsidR="00EB7D6C">
              <w:rPr>
                <w:rFonts w:ascii="Wingdings 2" w:hAnsi="Wingdings 2"/>
                <w:b/>
                <w:sz w:val="20"/>
                <w:szCs w:val="20"/>
              </w:rPr>
              <w:t></w:t>
            </w:r>
            <w:r w:rsidR="00644F8F">
              <w:rPr>
                <w:rFonts w:ascii="Wingdings 2" w:hAnsi="Wingdings 2"/>
                <w:b/>
                <w:sz w:val="20"/>
                <w:szCs w:val="20"/>
              </w:rPr>
              <w:t></w:t>
            </w:r>
            <w:r w:rsidR="00DB75E9">
              <w:rPr>
                <w:rFonts w:ascii="Wingdings 2" w:hAnsi="Wingdings 2"/>
                <w:b/>
                <w:sz w:val="20"/>
                <w:szCs w:val="20"/>
              </w:rPr>
              <w:t></w:t>
            </w:r>
            <w:r w:rsidR="00DB75E9">
              <w:rPr>
                <w:rFonts w:ascii="Wingdings 2" w:hAnsi="Wingdings 2"/>
                <w:b/>
                <w:sz w:val="20"/>
                <w:szCs w:val="20"/>
              </w:rPr>
              <w:t></w:t>
            </w:r>
            <w:r w:rsidR="00B20F3B">
              <w:rPr>
                <w:rFonts w:ascii="Wingdings 2" w:hAnsi="Wingdings 2"/>
                <w:b/>
                <w:sz w:val="20"/>
                <w:szCs w:val="20"/>
              </w:rPr>
              <w:t></w:t>
            </w:r>
            <w:r w:rsidR="009A77CC">
              <w:rPr>
                <w:rFonts w:ascii="Wingdings 2" w:hAnsi="Wingdings 2"/>
                <w:b/>
                <w:sz w:val="20"/>
                <w:szCs w:val="20"/>
              </w:rPr>
              <w:t></w:t>
            </w:r>
            <w:r w:rsidR="009A77CC">
              <w:rPr>
                <w:rFonts w:ascii="Wingdings 2" w:hAnsi="Wingdings 2"/>
                <w:b/>
                <w:sz w:val="20"/>
                <w:szCs w:val="20"/>
              </w:rPr>
              <w:t></w:t>
            </w:r>
            <w:r w:rsidR="00B23C8B">
              <w:rPr>
                <w:rFonts w:ascii="Wingdings 2" w:hAnsi="Wingdings 2"/>
                <w:b/>
                <w:sz w:val="20"/>
                <w:szCs w:val="20"/>
              </w:rPr>
              <w:t></w:t>
            </w:r>
          </w:p>
        </w:tc>
        <w:tc>
          <w:tcPr>
            <w:tcW w:w="1349" w:type="dxa"/>
            <w:shd w:val="clear" w:color="auto" w:fill="DDD9C3" w:themeFill="background2" w:themeFillShade="E6"/>
            <w:vAlign w:val="center"/>
          </w:tcPr>
          <w:p w14:paraId="4474578F" w14:textId="77777777" w:rsidR="00F50A94" w:rsidRPr="001D314A" w:rsidRDefault="00F50A94" w:rsidP="00F50A94">
            <w:pPr>
              <w:rPr>
                <w:b/>
                <w:sz w:val="16"/>
                <w:szCs w:val="16"/>
              </w:rPr>
            </w:pPr>
            <w:r w:rsidRPr="001D314A">
              <w:rPr>
                <w:b/>
                <w:sz w:val="16"/>
                <w:szCs w:val="16"/>
              </w:rPr>
              <w:t>Referee In Chief</w:t>
            </w:r>
          </w:p>
        </w:tc>
        <w:tc>
          <w:tcPr>
            <w:tcW w:w="1273" w:type="dxa"/>
            <w:shd w:val="clear" w:color="auto" w:fill="DDD9C3" w:themeFill="background2" w:themeFillShade="E6"/>
            <w:vAlign w:val="center"/>
          </w:tcPr>
          <w:p w14:paraId="3E4FE02B" w14:textId="77777777" w:rsidR="00F50A94" w:rsidRPr="001D314A" w:rsidRDefault="00F50A94" w:rsidP="00F50A94">
            <w:pPr>
              <w:rPr>
                <w:b/>
                <w:sz w:val="16"/>
                <w:szCs w:val="16"/>
              </w:rPr>
            </w:pPr>
            <w:r w:rsidRPr="001D314A">
              <w:rPr>
                <w:b/>
                <w:sz w:val="16"/>
                <w:szCs w:val="16"/>
              </w:rPr>
              <w:t>Ryan Thiessen</w:t>
            </w:r>
          </w:p>
        </w:tc>
        <w:tc>
          <w:tcPr>
            <w:tcW w:w="770" w:type="dxa"/>
            <w:shd w:val="clear" w:color="auto" w:fill="DDD9C3" w:themeFill="background2" w:themeFillShade="E6"/>
          </w:tcPr>
          <w:p w14:paraId="19579595" w14:textId="6ADD748E" w:rsidR="00F50A94" w:rsidRPr="001D314A" w:rsidRDefault="00187CDC" w:rsidP="00F50A94">
            <w:pPr>
              <w:rPr>
                <w:b/>
                <w:sz w:val="16"/>
                <w:szCs w:val="16"/>
              </w:rPr>
            </w:pPr>
            <w:r>
              <w:rPr>
                <w:rFonts w:ascii="Wingdings 2" w:hAnsi="Wingdings 2"/>
                <w:b/>
                <w:sz w:val="20"/>
                <w:szCs w:val="20"/>
              </w:rPr>
              <w:t></w:t>
            </w:r>
            <w:r w:rsidR="008F48FB">
              <w:rPr>
                <w:rFonts w:ascii="Wingdings 2" w:hAnsi="Wingdings 2"/>
                <w:b/>
                <w:sz w:val="20"/>
                <w:szCs w:val="20"/>
              </w:rPr>
              <w:t></w:t>
            </w:r>
            <w:r w:rsidR="00DB75E9">
              <w:rPr>
                <w:rFonts w:ascii="Wingdings 2" w:hAnsi="Wingdings 2"/>
                <w:b/>
                <w:sz w:val="20"/>
                <w:szCs w:val="20"/>
              </w:rPr>
              <w:t></w:t>
            </w:r>
            <w:r w:rsidR="00DB75E9">
              <w:rPr>
                <w:rFonts w:ascii="Wingdings 2" w:hAnsi="Wingdings 2"/>
                <w:b/>
                <w:sz w:val="20"/>
                <w:szCs w:val="20"/>
              </w:rPr>
              <w:t></w:t>
            </w:r>
            <w:r w:rsidR="00CE7A40">
              <w:rPr>
                <w:rFonts w:ascii="Wingdings 2" w:hAnsi="Wingdings 2"/>
                <w:b/>
                <w:sz w:val="20"/>
                <w:szCs w:val="20"/>
              </w:rPr>
              <w:t></w:t>
            </w:r>
            <w:r w:rsidR="00CE7A40">
              <w:rPr>
                <w:rFonts w:ascii="Wingdings 2" w:hAnsi="Wingdings 2"/>
                <w:b/>
                <w:sz w:val="20"/>
                <w:szCs w:val="20"/>
              </w:rPr>
              <w:t></w:t>
            </w:r>
            <w:r w:rsidR="00B7364E">
              <w:rPr>
                <w:rFonts w:ascii="Wingdings 2" w:hAnsi="Wingdings 2"/>
                <w:b/>
                <w:sz w:val="20"/>
                <w:szCs w:val="20"/>
              </w:rPr>
              <w:t></w:t>
            </w:r>
          </w:p>
        </w:tc>
        <w:tc>
          <w:tcPr>
            <w:tcW w:w="1147" w:type="dxa"/>
            <w:vAlign w:val="center"/>
          </w:tcPr>
          <w:p w14:paraId="5012454D" w14:textId="77777777" w:rsidR="00F50A94" w:rsidRPr="001D314A" w:rsidRDefault="001945E3" w:rsidP="00F50A94">
            <w:pPr>
              <w:rPr>
                <w:b/>
                <w:sz w:val="16"/>
                <w:szCs w:val="16"/>
              </w:rPr>
            </w:pPr>
            <w:r>
              <w:rPr>
                <w:b/>
                <w:sz w:val="16"/>
                <w:szCs w:val="16"/>
              </w:rPr>
              <w:t>Director of Divisions (PW-Midget)</w:t>
            </w:r>
          </w:p>
        </w:tc>
        <w:tc>
          <w:tcPr>
            <w:tcW w:w="1557" w:type="dxa"/>
            <w:vAlign w:val="center"/>
          </w:tcPr>
          <w:p w14:paraId="67F98272" w14:textId="77777777" w:rsidR="00F50A94" w:rsidRDefault="001945E3" w:rsidP="00F50A94">
            <w:pPr>
              <w:rPr>
                <w:rFonts w:cstheme="minorHAnsi"/>
                <w:b/>
                <w:sz w:val="16"/>
                <w:szCs w:val="16"/>
              </w:rPr>
            </w:pPr>
            <w:r>
              <w:rPr>
                <w:rFonts w:cstheme="minorHAnsi"/>
                <w:b/>
                <w:sz w:val="16"/>
                <w:szCs w:val="16"/>
              </w:rPr>
              <w:t xml:space="preserve">Eileen </w:t>
            </w:r>
          </w:p>
          <w:p w14:paraId="6A0E49B2" w14:textId="77777777" w:rsidR="001945E3" w:rsidRPr="001D314A" w:rsidRDefault="001945E3" w:rsidP="00F50A94">
            <w:pPr>
              <w:rPr>
                <w:b/>
                <w:sz w:val="16"/>
                <w:szCs w:val="16"/>
              </w:rPr>
            </w:pPr>
            <w:r>
              <w:rPr>
                <w:rFonts w:cstheme="minorHAnsi"/>
                <w:b/>
                <w:sz w:val="16"/>
                <w:szCs w:val="16"/>
              </w:rPr>
              <w:t>MacDonald</w:t>
            </w:r>
          </w:p>
        </w:tc>
        <w:tc>
          <w:tcPr>
            <w:tcW w:w="770" w:type="dxa"/>
          </w:tcPr>
          <w:p w14:paraId="412E1C4A" w14:textId="77777777" w:rsidR="00F50A94" w:rsidRPr="0035262D" w:rsidRDefault="001945E3" w:rsidP="00F50A94">
            <w:pPr>
              <w:rPr>
                <w:b/>
                <w:sz w:val="16"/>
                <w:szCs w:val="16"/>
              </w:rPr>
            </w:pPr>
            <w:r>
              <w:rPr>
                <w:rFonts w:ascii="Wingdings 2" w:hAnsi="Wingdings 2"/>
                <w:b/>
                <w:sz w:val="20"/>
                <w:szCs w:val="20"/>
              </w:rPr>
              <w:t></w:t>
            </w:r>
            <w:r w:rsidR="0054464C">
              <w:rPr>
                <w:rFonts w:ascii="Wingdings 2" w:hAnsi="Wingdings 2"/>
                <w:b/>
                <w:sz w:val="20"/>
                <w:szCs w:val="20"/>
              </w:rPr>
              <w:t></w:t>
            </w:r>
          </w:p>
        </w:tc>
        <w:tc>
          <w:tcPr>
            <w:tcW w:w="471" w:type="dxa"/>
            <w:shd w:val="clear" w:color="auto" w:fill="DDD9C3" w:themeFill="background2" w:themeFillShade="E6"/>
          </w:tcPr>
          <w:p w14:paraId="21000891" w14:textId="77777777" w:rsidR="00F50A94" w:rsidRPr="0035262D" w:rsidRDefault="00F50A94" w:rsidP="00F50A94">
            <w:pPr>
              <w:rPr>
                <w:b/>
                <w:sz w:val="16"/>
                <w:szCs w:val="16"/>
              </w:rPr>
            </w:pPr>
          </w:p>
        </w:tc>
        <w:tc>
          <w:tcPr>
            <w:tcW w:w="414" w:type="dxa"/>
            <w:shd w:val="clear" w:color="auto" w:fill="DDD9C3" w:themeFill="background2" w:themeFillShade="E6"/>
          </w:tcPr>
          <w:p w14:paraId="195579AC" w14:textId="77777777" w:rsidR="00F50A94" w:rsidRPr="0035262D" w:rsidRDefault="00F50A94" w:rsidP="00F50A94">
            <w:pPr>
              <w:rPr>
                <w:b/>
                <w:sz w:val="16"/>
                <w:szCs w:val="16"/>
              </w:rPr>
            </w:pPr>
          </w:p>
        </w:tc>
      </w:tr>
      <w:tr w:rsidR="00F50A94" w:rsidRPr="0035262D" w14:paraId="3424F6FD" w14:textId="77777777" w:rsidTr="003E57E6">
        <w:trPr>
          <w:trHeight w:val="222"/>
        </w:trPr>
        <w:tc>
          <w:tcPr>
            <w:tcW w:w="869" w:type="dxa"/>
            <w:vAlign w:val="center"/>
          </w:tcPr>
          <w:p w14:paraId="72E90CAB" w14:textId="77777777" w:rsidR="00F50A94" w:rsidRPr="001D314A" w:rsidRDefault="007E5726" w:rsidP="00F50A94">
            <w:pPr>
              <w:ind w:right="-80" w:hanging="10"/>
              <w:rPr>
                <w:b/>
                <w:sz w:val="16"/>
                <w:szCs w:val="16"/>
              </w:rPr>
            </w:pPr>
            <w:r>
              <w:rPr>
                <w:b/>
                <w:sz w:val="16"/>
                <w:szCs w:val="16"/>
              </w:rPr>
              <w:t>Treasurer</w:t>
            </w:r>
          </w:p>
        </w:tc>
        <w:tc>
          <w:tcPr>
            <w:tcW w:w="1131" w:type="dxa"/>
            <w:vAlign w:val="center"/>
          </w:tcPr>
          <w:p w14:paraId="7197E28C" w14:textId="77777777" w:rsidR="00F50A94" w:rsidRPr="001D314A" w:rsidRDefault="00F50A94" w:rsidP="00F50A94">
            <w:pPr>
              <w:rPr>
                <w:b/>
                <w:sz w:val="16"/>
                <w:szCs w:val="16"/>
              </w:rPr>
            </w:pPr>
            <w:r w:rsidRPr="001D314A">
              <w:rPr>
                <w:rFonts w:cstheme="minorHAnsi"/>
                <w:b/>
                <w:sz w:val="16"/>
                <w:szCs w:val="16"/>
              </w:rPr>
              <w:t>Aimee Ward</w:t>
            </w:r>
          </w:p>
        </w:tc>
        <w:tc>
          <w:tcPr>
            <w:tcW w:w="970" w:type="dxa"/>
          </w:tcPr>
          <w:p w14:paraId="6ADAFA63" w14:textId="77777777" w:rsidR="00F50A94" w:rsidRPr="001D314A" w:rsidRDefault="00021A50" w:rsidP="00F50A94">
            <w:pPr>
              <w:rPr>
                <w:b/>
                <w:sz w:val="16"/>
                <w:szCs w:val="16"/>
              </w:rPr>
            </w:pPr>
            <w:r>
              <w:rPr>
                <w:rFonts w:ascii="Wingdings 2" w:hAnsi="Wingdings 2"/>
                <w:b/>
                <w:sz w:val="20"/>
                <w:szCs w:val="20"/>
              </w:rPr>
              <w:t></w:t>
            </w:r>
            <w:r>
              <w:rPr>
                <w:rFonts w:ascii="Wingdings 2" w:hAnsi="Wingdings 2"/>
                <w:b/>
                <w:sz w:val="20"/>
                <w:szCs w:val="20"/>
              </w:rPr>
              <w:t></w:t>
            </w:r>
            <w:r w:rsidR="001945E3">
              <w:rPr>
                <w:rFonts w:ascii="Wingdings 2" w:hAnsi="Wingdings 2"/>
                <w:b/>
                <w:sz w:val="20"/>
                <w:szCs w:val="20"/>
              </w:rPr>
              <w:t></w:t>
            </w:r>
            <w:r w:rsidR="002547C2">
              <w:rPr>
                <w:rFonts w:ascii="Wingdings 2" w:hAnsi="Wingdings 2"/>
                <w:b/>
                <w:sz w:val="20"/>
                <w:szCs w:val="20"/>
              </w:rPr>
              <w:t></w:t>
            </w:r>
          </w:p>
        </w:tc>
        <w:tc>
          <w:tcPr>
            <w:tcW w:w="1349" w:type="dxa"/>
            <w:shd w:val="clear" w:color="auto" w:fill="DDD9C3" w:themeFill="background2" w:themeFillShade="E6"/>
            <w:vAlign w:val="center"/>
          </w:tcPr>
          <w:p w14:paraId="6DC48699" w14:textId="77777777" w:rsidR="00F50A94" w:rsidRPr="001D314A" w:rsidRDefault="00F50A94" w:rsidP="00F50A94">
            <w:pPr>
              <w:rPr>
                <w:b/>
                <w:sz w:val="16"/>
                <w:szCs w:val="16"/>
              </w:rPr>
            </w:pPr>
          </w:p>
        </w:tc>
        <w:tc>
          <w:tcPr>
            <w:tcW w:w="1273" w:type="dxa"/>
            <w:shd w:val="clear" w:color="auto" w:fill="DDD9C3" w:themeFill="background2" w:themeFillShade="E6"/>
            <w:vAlign w:val="center"/>
          </w:tcPr>
          <w:p w14:paraId="276C854F" w14:textId="77777777" w:rsidR="00F50A94" w:rsidRPr="001D314A" w:rsidRDefault="00F50A94" w:rsidP="0043516E">
            <w:pPr>
              <w:rPr>
                <w:b/>
                <w:sz w:val="16"/>
                <w:szCs w:val="16"/>
              </w:rPr>
            </w:pPr>
          </w:p>
        </w:tc>
        <w:tc>
          <w:tcPr>
            <w:tcW w:w="770" w:type="dxa"/>
            <w:shd w:val="clear" w:color="auto" w:fill="DDD9C3" w:themeFill="background2" w:themeFillShade="E6"/>
          </w:tcPr>
          <w:p w14:paraId="0942E691" w14:textId="77777777" w:rsidR="00F50A94" w:rsidRPr="001D314A" w:rsidRDefault="0054464C" w:rsidP="00F50A94">
            <w:pPr>
              <w:rPr>
                <w:b/>
                <w:sz w:val="16"/>
                <w:szCs w:val="16"/>
              </w:rPr>
            </w:pPr>
            <w:r>
              <w:rPr>
                <w:rFonts w:ascii="Wingdings 2" w:hAnsi="Wingdings 2"/>
                <w:b/>
                <w:sz w:val="20"/>
                <w:szCs w:val="20"/>
              </w:rPr>
              <w:t></w:t>
            </w:r>
            <w:r w:rsidR="00211C87">
              <w:rPr>
                <w:rFonts w:ascii="Wingdings 2" w:hAnsi="Wingdings 2"/>
                <w:b/>
                <w:sz w:val="20"/>
                <w:szCs w:val="20"/>
              </w:rPr>
              <w:t></w:t>
            </w:r>
            <w:r w:rsidR="00211C87">
              <w:rPr>
                <w:rFonts w:ascii="Wingdings 2" w:hAnsi="Wingdings 2"/>
                <w:b/>
                <w:sz w:val="20"/>
                <w:szCs w:val="20"/>
              </w:rPr>
              <w:t></w:t>
            </w:r>
            <w:r w:rsidR="00F62C92">
              <w:rPr>
                <w:rFonts w:ascii="Wingdings 2" w:hAnsi="Wingdings 2"/>
                <w:b/>
                <w:sz w:val="20"/>
                <w:szCs w:val="20"/>
              </w:rPr>
              <w:t></w:t>
            </w:r>
            <w:r w:rsidR="006211A3">
              <w:rPr>
                <w:rFonts w:ascii="Wingdings 2" w:hAnsi="Wingdings 2"/>
                <w:b/>
                <w:sz w:val="20"/>
                <w:szCs w:val="20"/>
              </w:rPr>
              <w:t></w:t>
            </w:r>
            <w:r w:rsidR="00DA7FAE">
              <w:rPr>
                <w:rFonts w:ascii="Wingdings 2" w:hAnsi="Wingdings 2"/>
                <w:b/>
                <w:sz w:val="20"/>
                <w:szCs w:val="20"/>
              </w:rPr>
              <w:t></w:t>
            </w:r>
          </w:p>
        </w:tc>
        <w:tc>
          <w:tcPr>
            <w:tcW w:w="1147" w:type="dxa"/>
            <w:vAlign w:val="center"/>
          </w:tcPr>
          <w:p w14:paraId="66940B5C" w14:textId="77777777" w:rsidR="00F50A94" w:rsidRPr="001D314A" w:rsidRDefault="00F50A94" w:rsidP="00F50A94">
            <w:pPr>
              <w:rPr>
                <w:b/>
                <w:sz w:val="16"/>
                <w:szCs w:val="16"/>
              </w:rPr>
            </w:pPr>
            <w:r>
              <w:rPr>
                <w:b/>
                <w:sz w:val="16"/>
                <w:szCs w:val="16"/>
              </w:rPr>
              <w:t>Administrator</w:t>
            </w:r>
          </w:p>
        </w:tc>
        <w:tc>
          <w:tcPr>
            <w:tcW w:w="1557" w:type="dxa"/>
            <w:vAlign w:val="center"/>
          </w:tcPr>
          <w:p w14:paraId="5884BB96" w14:textId="77777777" w:rsidR="00F50A94" w:rsidRPr="001D314A" w:rsidRDefault="00F50A94" w:rsidP="00F50A94">
            <w:pPr>
              <w:rPr>
                <w:b/>
                <w:sz w:val="16"/>
                <w:szCs w:val="16"/>
              </w:rPr>
            </w:pPr>
            <w:r>
              <w:rPr>
                <w:rFonts w:cstheme="minorHAnsi"/>
                <w:b/>
                <w:sz w:val="16"/>
                <w:szCs w:val="16"/>
              </w:rPr>
              <w:t>Toni Pickrell</w:t>
            </w:r>
          </w:p>
        </w:tc>
        <w:tc>
          <w:tcPr>
            <w:tcW w:w="770" w:type="dxa"/>
          </w:tcPr>
          <w:p w14:paraId="771D4A4C" w14:textId="27D15FA0" w:rsidR="00F50A94" w:rsidRPr="0035262D" w:rsidRDefault="00187CDC" w:rsidP="00F50A94">
            <w:pPr>
              <w:rPr>
                <w:b/>
                <w:sz w:val="16"/>
                <w:szCs w:val="16"/>
              </w:rPr>
            </w:pPr>
            <w:r w:rsidRPr="00ED7848">
              <w:rPr>
                <w:rFonts w:ascii="Wingdings 2" w:hAnsi="Wingdings 2"/>
                <w:b/>
                <w:sz w:val="20"/>
                <w:szCs w:val="20"/>
              </w:rPr>
              <w:t></w:t>
            </w:r>
          </w:p>
        </w:tc>
        <w:tc>
          <w:tcPr>
            <w:tcW w:w="471" w:type="dxa"/>
            <w:shd w:val="clear" w:color="auto" w:fill="DDD9C3" w:themeFill="background2" w:themeFillShade="E6"/>
          </w:tcPr>
          <w:p w14:paraId="39B83986" w14:textId="77777777" w:rsidR="00F50A94" w:rsidRPr="0035262D" w:rsidRDefault="00F50A94" w:rsidP="00F50A94">
            <w:pPr>
              <w:rPr>
                <w:b/>
                <w:sz w:val="16"/>
                <w:szCs w:val="16"/>
              </w:rPr>
            </w:pPr>
          </w:p>
        </w:tc>
        <w:tc>
          <w:tcPr>
            <w:tcW w:w="414" w:type="dxa"/>
            <w:shd w:val="clear" w:color="auto" w:fill="DDD9C3" w:themeFill="background2" w:themeFillShade="E6"/>
          </w:tcPr>
          <w:p w14:paraId="6B83A384" w14:textId="77777777" w:rsidR="00F50A94" w:rsidRPr="0035262D" w:rsidRDefault="00F50A94" w:rsidP="00F50A94">
            <w:pPr>
              <w:rPr>
                <w:b/>
                <w:sz w:val="16"/>
                <w:szCs w:val="16"/>
              </w:rPr>
            </w:pPr>
          </w:p>
        </w:tc>
      </w:tr>
      <w:tr w:rsidR="00F50A94" w:rsidRPr="003751FB" w14:paraId="14C5021C" w14:textId="77777777" w:rsidTr="003E57E6">
        <w:trPr>
          <w:trHeight w:val="222"/>
        </w:trPr>
        <w:tc>
          <w:tcPr>
            <w:tcW w:w="869" w:type="dxa"/>
            <w:vAlign w:val="center"/>
          </w:tcPr>
          <w:p w14:paraId="09242174" w14:textId="77777777" w:rsidR="00F50A94" w:rsidRPr="001D314A" w:rsidRDefault="007E5726" w:rsidP="00F50A94">
            <w:pPr>
              <w:ind w:right="-80" w:hanging="10"/>
              <w:rPr>
                <w:b/>
                <w:sz w:val="16"/>
                <w:szCs w:val="16"/>
              </w:rPr>
            </w:pPr>
            <w:r>
              <w:rPr>
                <w:b/>
                <w:sz w:val="16"/>
                <w:szCs w:val="16"/>
              </w:rPr>
              <w:t xml:space="preserve"> </w:t>
            </w:r>
          </w:p>
        </w:tc>
        <w:tc>
          <w:tcPr>
            <w:tcW w:w="1131" w:type="dxa"/>
            <w:vAlign w:val="center"/>
          </w:tcPr>
          <w:p w14:paraId="4A2414F0" w14:textId="77777777" w:rsidR="00F50A94" w:rsidRPr="001D314A" w:rsidRDefault="00F50A94" w:rsidP="00F50A94">
            <w:pPr>
              <w:rPr>
                <w:rFonts w:cstheme="minorHAnsi"/>
                <w:b/>
                <w:sz w:val="16"/>
                <w:szCs w:val="16"/>
              </w:rPr>
            </w:pPr>
          </w:p>
        </w:tc>
        <w:tc>
          <w:tcPr>
            <w:tcW w:w="970" w:type="dxa"/>
          </w:tcPr>
          <w:p w14:paraId="6544250F" w14:textId="77777777" w:rsidR="00F50A94" w:rsidRPr="001D314A" w:rsidRDefault="00F50A94" w:rsidP="00F50A94">
            <w:pPr>
              <w:rPr>
                <w:b/>
                <w:sz w:val="16"/>
                <w:szCs w:val="16"/>
              </w:rPr>
            </w:pPr>
          </w:p>
        </w:tc>
        <w:tc>
          <w:tcPr>
            <w:tcW w:w="1349" w:type="dxa"/>
            <w:shd w:val="clear" w:color="auto" w:fill="DDD9C3" w:themeFill="background2" w:themeFillShade="E6"/>
            <w:vAlign w:val="center"/>
          </w:tcPr>
          <w:p w14:paraId="024EA38B" w14:textId="77777777" w:rsidR="00F50A94" w:rsidRPr="001D314A" w:rsidRDefault="00F50A94" w:rsidP="00F50A94">
            <w:pPr>
              <w:rPr>
                <w:b/>
                <w:sz w:val="16"/>
                <w:szCs w:val="16"/>
              </w:rPr>
            </w:pPr>
          </w:p>
        </w:tc>
        <w:tc>
          <w:tcPr>
            <w:tcW w:w="1273" w:type="dxa"/>
            <w:shd w:val="clear" w:color="auto" w:fill="DDD9C3" w:themeFill="background2" w:themeFillShade="E6"/>
            <w:vAlign w:val="center"/>
          </w:tcPr>
          <w:p w14:paraId="1DE4BEF9" w14:textId="77777777" w:rsidR="00F50A94" w:rsidRPr="001D314A" w:rsidRDefault="00F50A94" w:rsidP="00F50A94">
            <w:pPr>
              <w:rPr>
                <w:b/>
                <w:sz w:val="16"/>
                <w:szCs w:val="16"/>
              </w:rPr>
            </w:pPr>
          </w:p>
        </w:tc>
        <w:tc>
          <w:tcPr>
            <w:tcW w:w="770" w:type="dxa"/>
            <w:shd w:val="clear" w:color="auto" w:fill="DDD9C3" w:themeFill="background2" w:themeFillShade="E6"/>
          </w:tcPr>
          <w:p w14:paraId="6B7F2821" w14:textId="108BA607" w:rsidR="00F50A94" w:rsidRPr="001D314A" w:rsidRDefault="00F50A94" w:rsidP="0059340C">
            <w:pPr>
              <w:rPr>
                <w:rFonts w:ascii="Wingdings 2" w:hAnsi="Wingdings 2"/>
                <w:b/>
                <w:sz w:val="20"/>
                <w:szCs w:val="20"/>
              </w:rPr>
            </w:pPr>
          </w:p>
        </w:tc>
        <w:tc>
          <w:tcPr>
            <w:tcW w:w="1147" w:type="dxa"/>
            <w:vAlign w:val="center"/>
          </w:tcPr>
          <w:p w14:paraId="08336A62" w14:textId="77777777" w:rsidR="00F50A94" w:rsidRDefault="00F50A94" w:rsidP="00F50A94">
            <w:pPr>
              <w:rPr>
                <w:b/>
                <w:sz w:val="16"/>
                <w:szCs w:val="16"/>
              </w:rPr>
            </w:pPr>
          </w:p>
        </w:tc>
        <w:tc>
          <w:tcPr>
            <w:tcW w:w="1557" w:type="dxa"/>
            <w:vAlign w:val="center"/>
          </w:tcPr>
          <w:p w14:paraId="3784F6C3" w14:textId="77777777" w:rsidR="00F50A94" w:rsidRDefault="00F50A94" w:rsidP="00F50A94">
            <w:pPr>
              <w:rPr>
                <w:rFonts w:cstheme="minorHAnsi"/>
                <w:b/>
                <w:sz w:val="16"/>
                <w:szCs w:val="16"/>
              </w:rPr>
            </w:pPr>
          </w:p>
        </w:tc>
        <w:tc>
          <w:tcPr>
            <w:tcW w:w="770" w:type="dxa"/>
          </w:tcPr>
          <w:p w14:paraId="02FB636C" w14:textId="77777777" w:rsidR="00F50A94" w:rsidRPr="0035262D" w:rsidRDefault="00F50A94" w:rsidP="00F50A94">
            <w:pPr>
              <w:rPr>
                <w:b/>
                <w:sz w:val="16"/>
                <w:szCs w:val="16"/>
              </w:rPr>
            </w:pPr>
          </w:p>
        </w:tc>
        <w:tc>
          <w:tcPr>
            <w:tcW w:w="471" w:type="dxa"/>
            <w:shd w:val="clear" w:color="auto" w:fill="DDD9C3" w:themeFill="background2" w:themeFillShade="E6"/>
          </w:tcPr>
          <w:p w14:paraId="0121CBC7" w14:textId="77777777" w:rsidR="00F50A94" w:rsidRPr="0035262D" w:rsidRDefault="00F50A94" w:rsidP="00F50A94">
            <w:pPr>
              <w:rPr>
                <w:b/>
                <w:sz w:val="16"/>
                <w:szCs w:val="16"/>
              </w:rPr>
            </w:pPr>
          </w:p>
        </w:tc>
        <w:tc>
          <w:tcPr>
            <w:tcW w:w="414" w:type="dxa"/>
            <w:shd w:val="clear" w:color="auto" w:fill="DDD9C3" w:themeFill="background2" w:themeFillShade="E6"/>
          </w:tcPr>
          <w:p w14:paraId="089344DA" w14:textId="77777777" w:rsidR="00F50A94" w:rsidRPr="0035262D" w:rsidRDefault="00F50A94" w:rsidP="00F50A94">
            <w:pPr>
              <w:rPr>
                <w:b/>
                <w:sz w:val="16"/>
                <w:szCs w:val="16"/>
              </w:rPr>
            </w:pPr>
          </w:p>
        </w:tc>
      </w:tr>
    </w:tbl>
    <w:tbl>
      <w:tblPr>
        <w:tblpPr w:leftFromText="180" w:rightFromText="180" w:vertAnchor="text" w:horzAnchor="margin" w:tblpXSpec="center" w:tblpY="449"/>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4489"/>
        <w:gridCol w:w="2803"/>
      </w:tblGrid>
      <w:tr w:rsidR="00B2291D" w:rsidRPr="00B20632" w14:paraId="6FEB2CF7" w14:textId="77777777" w:rsidTr="0011250F">
        <w:trPr>
          <w:trHeight w:val="245"/>
        </w:trPr>
        <w:tc>
          <w:tcPr>
            <w:tcW w:w="3448" w:type="dxa"/>
            <w:shd w:val="clear" w:color="auto" w:fill="A6A6A6" w:themeFill="background1" w:themeFillShade="A6"/>
          </w:tcPr>
          <w:p w14:paraId="64EEA53F" w14:textId="77777777" w:rsidR="00B2291D" w:rsidRPr="00B20632" w:rsidRDefault="00B2291D" w:rsidP="00F50A94">
            <w:pPr>
              <w:spacing w:after="0" w:line="240" w:lineRule="auto"/>
              <w:rPr>
                <w:rFonts w:ascii="Arial" w:hAnsi="Arial" w:cs="Arial"/>
                <w:b/>
              </w:rPr>
            </w:pPr>
            <w:r w:rsidRPr="00B20632">
              <w:rPr>
                <w:rFonts w:ascii="Arial" w:hAnsi="Arial" w:cs="Arial"/>
                <w:b/>
              </w:rPr>
              <w:t>Agenda Item</w:t>
            </w:r>
          </w:p>
        </w:tc>
        <w:tc>
          <w:tcPr>
            <w:tcW w:w="4489" w:type="dxa"/>
            <w:shd w:val="clear" w:color="auto" w:fill="A6A6A6" w:themeFill="background1" w:themeFillShade="A6"/>
          </w:tcPr>
          <w:p w14:paraId="32465350" w14:textId="77777777" w:rsidR="00B2291D" w:rsidRPr="00B20632" w:rsidRDefault="00B2291D" w:rsidP="00F50A94">
            <w:pPr>
              <w:spacing w:after="0" w:line="240" w:lineRule="auto"/>
              <w:rPr>
                <w:rFonts w:ascii="Arial" w:hAnsi="Arial" w:cs="Arial"/>
                <w:b/>
              </w:rPr>
            </w:pPr>
            <w:r w:rsidRPr="00B20632">
              <w:rPr>
                <w:rFonts w:ascii="Arial" w:hAnsi="Arial" w:cs="Arial"/>
                <w:b/>
              </w:rPr>
              <w:t>Key Points of Discussion</w:t>
            </w:r>
          </w:p>
        </w:tc>
        <w:tc>
          <w:tcPr>
            <w:tcW w:w="2803" w:type="dxa"/>
            <w:shd w:val="clear" w:color="auto" w:fill="A6A6A6" w:themeFill="background1" w:themeFillShade="A6"/>
          </w:tcPr>
          <w:p w14:paraId="4EF6DF8E" w14:textId="77777777" w:rsidR="00B2291D" w:rsidRPr="00B20632" w:rsidRDefault="00B2291D" w:rsidP="00F50A94">
            <w:pPr>
              <w:spacing w:after="0" w:line="240" w:lineRule="auto"/>
              <w:rPr>
                <w:rFonts w:ascii="Arial" w:hAnsi="Arial" w:cs="Arial"/>
                <w:b/>
              </w:rPr>
            </w:pPr>
            <w:r w:rsidRPr="00B20632">
              <w:rPr>
                <w:rFonts w:ascii="Arial" w:hAnsi="Arial" w:cs="Arial"/>
                <w:b/>
              </w:rPr>
              <w:t>Action/Motion</w:t>
            </w:r>
          </w:p>
        </w:tc>
      </w:tr>
      <w:tr w:rsidR="00B2291D" w:rsidRPr="00B20632" w14:paraId="540CD0D8" w14:textId="77777777" w:rsidTr="0011250F">
        <w:trPr>
          <w:trHeight w:val="258"/>
        </w:trPr>
        <w:tc>
          <w:tcPr>
            <w:tcW w:w="3448" w:type="dxa"/>
            <w:shd w:val="clear" w:color="auto" w:fill="A6A6A6" w:themeFill="background1" w:themeFillShade="A6"/>
          </w:tcPr>
          <w:p w14:paraId="2C28EC87" w14:textId="77777777" w:rsidR="00B2291D" w:rsidRPr="00B20632" w:rsidRDefault="00B2291D" w:rsidP="00F50A94">
            <w:pPr>
              <w:spacing w:after="0" w:line="240" w:lineRule="auto"/>
              <w:ind w:left="345" w:hanging="345"/>
              <w:rPr>
                <w:rFonts w:ascii="Arial" w:hAnsi="Arial" w:cs="Arial"/>
                <w:b/>
              </w:rPr>
            </w:pPr>
            <w:r w:rsidRPr="008C257E">
              <w:rPr>
                <w:rFonts w:ascii="Arial" w:hAnsi="Arial" w:cs="Arial"/>
                <w:b/>
              </w:rPr>
              <w:t>1. Call Meeting to  Order</w:t>
            </w:r>
          </w:p>
        </w:tc>
        <w:tc>
          <w:tcPr>
            <w:tcW w:w="7292" w:type="dxa"/>
            <w:gridSpan w:val="2"/>
          </w:tcPr>
          <w:p w14:paraId="3906C6FE" w14:textId="72749316" w:rsidR="00B2291D" w:rsidRPr="00B20632" w:rsidRDefault="00B2291D" w:rsidP="00F96FF5">
            <w:pPr>
              <w:spacing w:after="0" w:line="240" w:lineRule="auto"/>
              <w:rPr>
                <w:rFonts w:ascii="Arial" w:hAnsi="Arial" w:cs="Arial"/>
              </w:rPr>
            </w:pPr>
            <w:r>
              <w:rPr>
                <w:rFonts w:ascii="Arial" w:hAnsi="Arial" w:cs="Arial"/>
              </w:rPr>
              <w:t>Meeting called to order at</w:t>
            </w:r>
            <w:r w:rsidR="001E4889">
              <w:rPr>
                <w:rFonts w:ascii="Arial" w:hAnsi="Arial" w:cs="Arial"/>
              </w:rPr>
              <w:t xml:space="preserve"> 7</w:t>
            </w:r>
            <w:r w:rsidR="00525CB1">
              <w:rPr>
                <w:rFonts w:ascii="Arial" w:hAnsi="Arial" w:cs="Arial"/>
              </w:rPr>
              <w:t xml:space="preserve">:18 </w:t>
            </w:r>
            <w:r w:rsidR="00EF3D39">
              <w:rPr>
                <w:rFonts w:ascii="Arial" w:hAnsi="Arial" w:cs="Arial"/>
              </w:rPr>
              <w:t>pm</w:t>
            </w:r>
            <w:r w:rsidR="00A326F1">
              <w:rPr>
                <w:rFonts w:ascii="Arial" w:hAnsi="Arial" w:cs="Arial"/>
              </w:rPr>
              <w:t xml:space="preserve"> </w:t>
            </w:r>
            <w:r w:rsidR="00F96FF5">
              <w:rPr>
                <w:rFonts w:ascii="Arial" w:hAnsi="Arial" w:cs="Arial"/>
              </w:rPr>
              <w:t xml:space="preserve"> </w:t>
            </w:r>
          </w:p>
        </w:tc>
      </w:tr>
      <w:tr w:rsidR="00B2291D" w:rsidRPr="00B20632" w14:paraId="30F2CE95" w14:textId="77777777" w:rsidTr="0011250F">
        <w:trPr>
          <w:trHeight w:val="747"/>
        </w:trPr>
        <w:tc>
          <w:tcPr>
            <w:tcW w:w="3448" w:type="dxa"/>
            <w:shd w:val="clear" w:color="auto" w:fill="A6A6A6" w:themeFill="background1" w:themeFillShade="A6"/>
          </w:tcPr>
          <w:p w14:paraId="0AB4CEC1" w14:textId="77777777" w:rsidR="00B2291D" w:rsidRPr="00B20632" w:rsidRDefault="00B2291D" w:rsidP="00F50A94">
            <w:pPr>
              <w:spacing w:after="0" w:line="240" w:lineRule="auto"/>
              <w:ind w:left="270" w:hanging="270"/>
              <w:rPr>
                <w:rFonts w:ascii="Arial" w:hAnsi="Arial" w:cs="Arial"/>
                <w:b/>
              </w:rPr>
            </w:pPr>
            <w:r w:rsidRPr="008C257E">
              <w:rPr>
                <w:rFonts w:ascii="Arial" w:hAnsi="Arial" w:cs="Arial"/>
                <w:b/>
              </w:rPr>
              <w:t xml:space="preserve">2. Additions to Agenda </w:t>
            </w:r>
            <w:r>
              <w:rPr>
                <w:rFonts w:ascii="Arial" w:hAnsi="Arial" w:cs="Arial"/>
                <w:b/>
              </w:rPr>
              <w:t xml:space="preserve">  </w:t>
            </w:r>
            <w:r>
              <w:rPr>
                <w:rFonts w:ascii="Arial" w:hAnsi="Arial" w:cs="Arial"/>
                <w:b/>
                <w:shd w:val="clear" w:color="auto" w:fill="A6A6A6" w:themeFill="background1" w:themeFillShade="A6"/>
              </w:rPr>
              <w:t>&amp;</w:t>
            </w:r>
            <w:r w:rsidRPr="008C257E">
              <w:rPr>
                <w:rFonts w:ascii="Arial" w:hAnsi="Arial" w:cs="Arial"/>
                <w:b/>
                <w:shd w:val="clear" w:color="auto" w:fill="A6A6A6" w:themeFill="background1" w:themeFillShade="A6"/>
              </w:rPr>
              <w:t xml:space="preserve"> Agenda Approval</w:t>
            </w:r>
          </w:p>
        </w:tc>
        <w:tc>
          <w:tcPr>
            <w:tcW w:w="7292" w:type="dxa"/>
            <w:gridSpan w:val="2"/>
          </w:tcPr>
          <w:p w14:paraId="3F40B880" w14:textId="271E37B3" w:rsidR="00B2291D" w:rsidRPr="00B20632" w:rsidRDefault="00525CB1" w:rsidP="00F50A94">
            <w:pPr>
              <w:spacing w:after="0" w:line="240" w:lineRule="auto"/>
              <w:rPr>
                <w:rFonts w:ascii="Arial" w:hAnsi="Arial" w:cs="Arial"/>
                <w:caps/>
              </w:rPr>
            </w:pPr>
            <w:r>
              <w:rPr>
                <w:rFonts w:ascii="Arial" w:hAnsi="Arial" w:cs="Arial"/>
                <w:b/>
              </w:rPr>
              <w:t>N/A</w:t>
            </w:r>
          </w:p>
        </w:tc>
      </w:tr>
      <w:tr w:rsidR="00B2291D" w:rsidRPr="00B20632" w14:paraId="166B98E0" w14:textId="77777777" w:rsidTr="0011250F">
        <w:trPr>
          <w:trHeight w:val="761"/>
        </w:trPr>
        <w:tc>
          <w:tcPr>
            <w:tcW w:w="3448" w:type="dxa"/>
            <w:shd w:val="clear" w:color="auto" w:fill="A6A6A6" w:themeFill="background1" w:themeFillShade="A6"/>
          </w:tcPr>
          <w:p w14:paraId="6DEBF9ED" w14:textId="77777777" w:rsidR="00B2291D" w:rsidRDefault="00B2291D" w:rsidP="00F50A94">
            <w:pPr>
              <w:spacing w:after="0" w:line="240" w:lineRule="auto"/>
              <w:ind w:left="270" w:hanging="270"/>
              <w:rPr>
                <w:rFonts w:ascii="Arial" w:hAnsi="Arial" w:cs="Arial"/>
                <w:b/>
              </w:rPr>
            </w:pPr>
            <w:r w:rsidRPr="008C257E">
              <w:rPr>
                <w:rFonts w:ascii="Arial" w:hAnsi="Arial" w:cs="Arial"/>
                <w:b/>
              </w:rPr>
              <w:t>3. Adoption of Previous   Minutes</w:t>
            </w:r>
          </w:p>
          <w:p w14:paraId="10DFE419" w14:textId="77777777" w:rsidR="00B2291D" w:rsidRPr="00B20632" w:rsidRDefault="004A7C32" w:rsidP="00F50A94">
            <w:pPr>
              <w:spacing w:after="0" w:line="240" w:lineRule="auto"/>
              <w:ind w:left="270" w:hanging="270"/>
              <w:rPr>
                <w:rFonts w:ascii="Arial" w:hAnsi="Arial" w:cs="Arial"/>
                <w:b/>
              </w:rPr>
            </w:pPr>
            <w:r>
              <w:rPr>
                <w:rFonts w:ascii="Arial" w:hAnsi="Arial" w:cs="Arial"/>
                <w:b/>
              </w:rPr>
              <w:t xml:space="preserve"> </w:t>
            </w:r>
          </w:p>
        </w:tc>
        <w:tc>
          <w:tcPr>
            <w:tcW w:w="7292" w:type="dxa"/>
            <w:gridSpan w:val="2"/>
          </w:tcPr>
          <w:p w14:paraId="783E553E" w14:textId="22816B77" w:rsidR="00623729" w:rsidRPr="00623729" w:rsidRDefault="00557244" w:rsidP="00557244">
            <w:pPr>
              <w:spacing w:after="0" w:line="240" w:lineRule="auto"/>
              <w:rPr>
                <w:rFonts w:ascii="Arial" w:hAnsi="Arial" w:cs="Arial"/>
              </w:rPr>
            </w:pPr>
            <w:r>
              <w:rPr>
                <w:rFonts w:ascii="Arial" w:hAnsi="Arial" w:cs="Arial"/>
                <w:b/>
              </w:rPr>
              <w:t xml:space="preserve"> </w:t>
            </w:r>
            <w:r w:rsidRPr="00B20632">
              <w:rPr>
                <w:rFonts w:ascii="Arial" w:hAnsi="Arial" w:cs="Arial"/>
                <w:b/>
              </w:rPr>
              <w:t xml:space="preserve"> Motion</w:t>
            </w:r>
            <w:r>
              <w:rPr>
                <w:rFonts w:ascii="Arial" w:hAnsi="Arial" w:cs="Arial"/>
              </w:rPr>
              <w:t xml:space="preserve"> </w:t>
            </w:r>
            <w:r w:rsidRPr="000229D2">
              <w:rPr>
                <w:rFonts w:ascii="Arial" w:hAnsi="Arial" w:cs="Arial"/>
              </w:rPr>
              <w:t>“That the Board of Direc</w:t>
            </w:r>
            <w:r w:rsidR="00565C2C">
              <w:rPr>
                <w:rFonts w:ascii="Arial" w:hAnsi="Arial" w:cs="Arial"/>
              </w:rPr>
              <w:t>tors</w:t>
            </w:r>
            <w:r w:rsidR="00F62C92">
              <w:rPr>
                <w:rFonts w:ascii="Arial" w:hAnsi="Arial" w:cs="Arial"/>
              </w:rPr>
              <w:t xml:space="preserve"> Gene</w:t>
            </w:r>
            <w:r w:rsidR="009B117B">
              <w:rPr>
                <w:rFonts w:ascii="Arial" w:hAnsi="Arial" w:cs="Arial"/>
              </w:rPr>
              <w:t xml:space="preserve">ral </w:t>
            </w:r>
            <w:r w:rsidR="00842BA2">
              <w:rPr>
                <w:rFonts w:ascii="Arial" w:hAnsi="Arial" w:cs="Arial"/>
              </w:rPr>
              <w:t xml:space="preserve">Meeting Minutes of </w:t>
            </w:r>
            <w:r w:rsidR="00525CB1">
              <w:rPr>
                <w:rFonts w:ascii="Arial" w:hAnsi="Arial" w:cs="Arial"/>
              </w:rPr>
              <w:t>June 13th</w:t>
            </w:r>
            <w:r w:rsidR="00EC63B8">
              <w:rPr>
                <w:rFonts w:ascii="Arial" w:hAnsi="Arial" w:cs="Arial"/>
              </w:rPr>
              <w:t>,</w:t>
            </w:r>
            <w:r w:rsidR="001B50AB">
              <w:rPr>
                <w:rFonts w:ascii="Arial" w:hAnsi="Arial" w:cs="Arial"/>
              </w:rPr>
              <w:t xml:space="preserve"> 20</w:t>
            </w:r>
            <w:r w:rsidR="00525CB1">
              <w:rPr>
                <w:rFonts w:ascii="Arial" w:hAnsi="Arial" w:cs="Arial"/>
              </w:rPr>
              <w:t>20</w:t>
            </w:r>
            <w:r w:rsidR="0056125B">
              <w:rPr>
                <w:rFonts w:ascii="Arial" w:hAnsi="Arial" w:cs="Arial"/>
                <w:b/>
              </w:rPr>
              <w:t xml:space="preserve"> </w:t>
            </w:r>
            <w:r w:rsidRPr="000229D2">
              <w:rPr>
                <w:rFonts w:ascii="Arial" w:hAnsi="Arial" w:cs="Arial"/>
              </w:rPr>
              <w:t>be approved and adopted as presented.</w:t>
            </w:r>
            <w:r w:rsidR="00B3381C">
              <w:rPr>
                <w:rFonts w:ascii="Arial" w:hAnsi="Arial" w:cs="Arial"/>
              </w:rPr>
              <w:t>" Motioned by</w:t>
            </w:r>
            <w:r w:rsidR="0056125B">
              <w:rPr>
                <w:rFonts w:ascii="Arial" w:hAnsi="Arial" w:cs="Arial"/>
              </w:rPr>
              <w:t xml:space="preserve"> </w:t>
            </w:r>
            <w:r w:rsidR="00CF0785" w:rsidRPr="00EB7D6C">
              <w:rPr>
                <w:rFonts w:ascii="Arial" w:hAnsi="Arial" w:cs="Arial"/>
              </w:rPr>
              <w:t>Marnie Douglas</w:t>
            </w:r>
            <w:r>
              <w:rPr>
                <w:rFonts w:ascii="Arial" w:hAnsi="Arial" w:cs="Arial"/>
              </w:rPr>
              <w:t>, 2</w:t>
            </w:r>
            <w:r w:rsidRPr="00EF3D39">
              <w:rPr>
                <w:rFonts w:ascii="Arial" w:hAnsi="Arial" w:cs="Arial"/>
                <w:vertAlign w:val="superscript"/>
              </w:rPr>
              <w:t>nd</w:t>
            </w:r>
            <w:r w:rsidR="00E5055D">
              <w:rPr>
                <w:rFonts w:ascii="Arial" w:hAnsi="Arial" w:cs="Arial"/>
              </w:rPr>
              <w:t xml:space="preserve"> by</w:t>
            </w:r>
            <w:r w:rsidR="003E57E6">
              <w:rPr>
                <w:rFonts w:ascii="Arial" w:hAnsi="Arial" w:cs="Arial"/>
              </w:rPr>
              <w:t xml:space="preserve"> </w:t>
            </w:r>
            <w:r w:rsidR="008F48FB">
              <w:rPr>
                <w:rFonts w:ascii="Arial" w:hAnsi="Arial" w:cs="Arial"/>
              </w:rPr>
              <w:t xml:space="preserve"> </w:t>
            </w:r>
            <w:r w:rsidR="00EC63B8">
              <w:rPr>
                <w:rFonts w:ascii="Arial" w:hAnsi="Arial" w:cs="Arial"/>
              </w:rPr>
              <w:t xml:space="preserve"> </w:t>
            </w:r>
            <w:r w:rsidR="00F87E03">
              <w:rPr>
                <w:rFonts w:ascii="Arial" w:hAnsi="Arial" w:cs="Arial"/>
              </w:rPr>
              <w:t>Aimee Ward</w:t>
            </w:r>
          </w:p>
          <w:p w14:paraId="0A591447" w14:textId="77777777" w:rsidR="00B2291D" w:rsidRPr="00B20632" w:rsidRDefault="00557244" w:rsidP="00557244">
            <w:pPr>
              <w:spacing w:after="0" w:line="240" w:lineRule="auto"/>
              <w:rPr>
                <w:rFonts w:ascii="Arial" w:hAnsi="Arial" w:cs="Arial"/>
                <w:b/>
              </w:rPr>
            </w:pPr>
            <w:r>
              <w:rPr>
                <w:rFonts w:ascii="Arial" w:hAnsi="Arial" w:cs="Arial"/>
                <w:b/>
              </w:rPr>
              <w:t>CARRIED</w:t>
            </w:r>
          </w:p>
        </w:tc>
      </w:tr>
      <w:tr w:rsidR="00B2291D" w:rsidRPr="00B20632" w14:paraId="68ABE938" w14:textId="77777777" w:rsidTr="00393F33">
        <w:trPr>
          <w:trHeight w:val="498"/>
        </w:trPr>
        <w:tc>
          <w:tcPr>
            <w:tcW w:w="3448" w:type="dxa"/>
            <w:shd w:val="clear" w:color="auto" w:fill="A6A6A6" w:themeFill="background1" w:themeFillShade="A6"/>
            <w:vAlign w:val="center"/>
          </w:tcPr>
          <w:p w14:paraId="38D47BE1" w14:textId="77777777" w:rsidR="00B2291D" w:rsidRPr="00B20632" w:rsidRDefault="00B2291D" w:rsidP="00A700F5">
            <w:pPr>
              <w:spacing w:after="0" w:line="240" w:lineRule="auto"/>
              <w:ind w:left="270" w:hanging="270"/>
              <w:rPr>
                <w:rFonts w:ascii="Arial" w:hAnsi="Arial" w:cs="Arial"/>
              </w:rPr>
            </w:pPr>
            <w:r w:rsidRPr="00B20632">
              <w:rPr>
                <w:rFonts w:ascii="Arial" w:hAnsi="Arial" w:cs="Arial"/>
                <w:b/>
              </w:rPr>
              <w:t xml:space="preserve">4. </w:t>
            </w:r>
            <w:r w:rsidR="00A700F5">
              <w:rPr>
                <w:rFonts w:ascii="Arial" w:hAnsi="Arial" w:cs="Arial"/>
                <w:b/>
              </w:rPr>
              <w:t>New Business</w:t>
            </w:r>
          </w:p>
        </w:tc>
        <w:tc>
          <w:tcPr>
            <w:tcW w:w="4489" w:type="dxa"/>
            <w:shd w:val="clear" w:color="auto" w:fill="A6A6A6" w:themeFill="background1" w:themeFillShade="A6"/>
            <w:vAlign w:val="center"/>
          </w:tcPr>
          <w:p w14:paraId="4AA12A8C" w14:textId="77777777" w:rsidR="00B2291D" w:rsidRPr="00B20632" w:rsidRDefault="00B2291D" w:rsidP="00F50A94">
            <w:pPr>
              <w:spacing w:after="0" w:line="240" w:lineRule="auto"/>
              <w:rPr>
                <w:rFonts w:ascii="Arial" w:hAnsi="Arial" w:cs="Arial"/>
              </w:rPr>
            </w:pPr>
            <w:r w:rsidRPr="00B20632">
              <w:rPr>
                <w:rFonts w:ascii="Arial" w:hAnsi="Arial" w:cs="Arial"/>
                <w:b/>
              </w:rPr>
              <w:t>Key Points of Discussion</w:t>
            </w:r>
          </w:p>
        </w:tc>
        <w:tc>
          <w:tcPr>
            <w:tcW w:w="2803" w:type="dxa"/>
            <w:shd w:val="clear" w:color="auto" w:fill="A6A6A6" w:themeFill="background1" w:themeFillShade="A6"/>
            <w:vAlign w:val="center"/>
          </w:tcPr>
          <w:p w14:paraId="23EA2576" w14:textId="77777777" w:rsidR="00B2291D" w:rsidRPr="00B20632" w:rsidRDefault="00B2291D" w:rsidP="00F50A94">
            <w:pPr>
              <w:spacing w:after="0" w:line="240" w:lineRule="auto"/>
              <w:rPr>
                <w:rFonts w:ascii="Arial" w:hAnsi="Arial" w:cs="Arial"/>
              </w:rPr>
            </w:pPr>
            <w:r w:rsidRPr="00B20632">
              <w:rPr>
                <w:rFonts w:ascii="Arial" w:hAnsi="Arial" w:cs="Arial"/>
                <w:b/>
              </w:rPr>
              <w:t>Action/Motion</w:t>
            </w:r>
          </w:p>
        </w:tc>
      </w:tr>
      <w:tr w:rsidR="00A2303C" w:rsidRPr="00B20632" w14:paraId="732014DE" w14:textId="77777777" w:rsidTr="000F675D">
        <w:trPr>
          <w:trHeight w:val="432"/>
        </w:trPr>
        <w:tc>
          <w:tcPr>
            <w:tcW w:w="3448" w:type="dxa"/>
            <w:shd w:val="clear" w:color="auto" w:fill="auto"/>
            <w:vAlign w:val="center"/>
          </w:tcPr>
          <w:p w14:paraId="261F02E1" w14:textId="77777777" w:rsidR="00BB1639" w:rsidRPr="00B20632" w:rsidRDefault="00BB1639" w:rsidP="00EC3737">
            <w:pPr>
              <w:spacing w:after="0" w:line="240" w:lineRule="auto"/>
              <w:rPr>
                <w:rFonts w:ascii="Arial" w:hAnsi="Arial" w:cs="Arial"/>
                <w:b/>
              </w:rPr>
            </w:pPr>
          </w:p>
        </w:tc>
        <w:tc>
          <w:tcPr>
            <w:tcW w:w="4489" w:type="dxa"/>
            <w:shd w:val="clear" w:color="auto" w:fill="auto"/>
          </w:tcPr>
          <w:p w14:paraId="0EBE3D0B" w14:textId="77777777" w:rsidR="00B55CBC" w:rsidRDefault="004A66F0" w:rsidP="00442AC9">
            <w:pPr>
              <w:spacing w:after="0" w:line="240" w:lineRule="auto"/>
              <w:rPr>
                <w:rFonts w:ascii="Arial" w:hAnsi="Arial" w:cs="Arial"/>
              </w:rPr>
            </w:pPr>
            <w:r>
              <w:rPr>
                <w:rFonts w:ascii="Arial" w:hAnsi="Arial" w:cs="Arial"/>
              </w:rPr>
              <w:t xml:space="preserve"> </w:t>
            </w:r>
            <w:r w:rsidR="00442AC9">
              <w:rPr>
                <w:rFonts w:ascii="Arial" w:hAnsi="Arial" w:cs="Arial"/>
              </w:rPr>
              <w:t xml:space="preserve"> </w:t>
            </w:r>
          </w:p>
          <w:p w14:paraId="33389787" w14:textId="77777777" w:rsidR="00BB1639" w:rsidRDefault="00BB1639" w:rsidP="00442AC9">
            <w:pPr>
              <w:spacing w:after="0" w:line="240" w:lineRule="auto"/>
              <w:rPr>
                <w:rFonts w:ascii="Arial" w:hAnsi="Arial" w:cs="Arial"/>
              </w:rPr>
            </w:pPr>
          </w:p>
          <w:p w14:paraId="1D19E94A" w14:textId="77777777" w:rsidR="00BA75A7" w:rsidRPr="001A10BA" w:rsidRDefault="00EC3737" w:rsidP="00442AC9">
            <w:pPr>
              <w:spacing w:after="0" w:line="240" w:lineRule="auto"/>
              <w:rPr>
                <w:rFonts w:ascii="Arial" w:hAnsi="Arial" w:cs="Arial"/>
              </w:rPr>
            </w:pPr>
            <w:r>
              <w:rPr>
                <w:rFonts w:ascii="Arial" w:hAnsi="Arial" w:cs="Arial"/>
              </w:rPr>
              <w:t xml:space="preserve"> </w:t>
            </w:r>
          </w:p>
        </w:tc>
        <w:tc>
          <w:tcPr>
            <w:tcW w:w="2803" w:type="dxa"/>
            <w:shd w:val="clear" w:color="auto" w:fill="auto"/>
          </w:tcPr>
          <w:p w14:paraId="06178E28" w14:textId="77777777" w:rsidR="00A2303C" w:rsidRDefault="00A700F5" w:rsidP="00244548">
            <w:pPr>
              <w:spacing w:after="0" w:line="240" w:lineRule="auto"/>
              <w:rPr>
                <w:rFonts w:ascii="Arial" w:hAnsi="Arial" w:cs="Arial"/>
              </w:rPr>
            </w:pPr>
            <w:r>
              <w:rPr>
                <w:rFonts w:ascii="Arial" w:hAnsi="Arial" w:cs="Arial"/>
              </w:rPr>
              <w:t xml:space="preserve"> </w:t>
            </w:r>
          </w:p>
          <w:p w14:paraId="50B558F1" w14:textId="77777777" w:rsidR="00B55CBC" w:rsidRDefault="00B55CBC" w:rsidP="00244548">
            <w:pPr>
              <w:spacing w:after="0" w:line="240" w:lineRule="auto"/>
              <w:rPr>
                <w:rFonts w:ascii="Arial" w:hAnsi="Arial" w:cs="Arial"/>
              </w:rPr>
            </w:pPr>
          </w:p>
          <w:p w14:paraId="3E4EE125" w14:textId="7212E6AB" w:rsidR="00B55CBC" w:rsidRPr="001A10BA" w:rsidRDefault="00B55CBC" w:rsidP="00244548">
            <w:pPr>
              <w:spacing w:after="0" w:line="240" w:lineRule="auto"/>
              <w:rPr>
                <w:rFonts w:ascii="Arial" w:hAnsi="Arial" w:cs="Arial"/>
              </w:rPr>
            </w:pPr>
          </w:p>
        </w:tc>
      </w:tr>
      <w:tr w:rsidR="00A2303C" w:rsidRPr="00B20632" w14:paraId="0404199D" w14:textId="77777777" w:rsidTr="000F675D">
        <w:trPr>
          <w:trHeight w:val="432"/>
        </w:trPr>
        <w:tc>
          <w:tcPr>
            <w:tcW w:w="3448" w:type="dxa"/>
            <w:shd w:val="clear" w:color="auto" w:fill="auto"/>
            <w:vAlign w:val="center"/>
          </w:tcPr>
          <w:p w14:paraId="30CD6CFB" w14:textId="77777777" w:rsidR="00A326F1" w:rsidRPr="00010F94" w:rsidRDefault="000F1565" w:rsidP="00A700F5">
            <w:pPr>
              <w:spacing w:after="0" w:line="240" w:lineRule="auto"/>
              <w:rPr>
                <w:rFonts w:ascii="Arial" w:hAnsi="Arial" w:cs="Arial"/>
                <w:b/>
              </w:rPr>
            </w:pPr>
            <w:r>
              <w:rPr>
                <w:rFonts w:ascii="Arial" w:hAnsi="Arial" w:cs="Arial"/>
                <w:b/>
              </w:rPr>
              <w:t xml:space="preserve"> </w:t>
            </w:r>
            <w:r w:rsidR="00A700F5">
              <w:rPr>
                <w:rFonts w:ascii="Arial" w:hAnsi="Arial" w:cs="Arial"/>
                <w:b/>
              </w:rPr>
              <w:t xml:space="preserve"> </w:t>
            </w:r>
          </w:p>
        </w:tc>
        <w:tc>
          <w:tcPr>
            <w:tcW w:w="4489" w:type="dxa"/>
            <w:shd w:val="clear" w:color="auto" w:fill="auto"/>
          </w:tcPr>
          <w:p w14:paraId="53DA950D" w14:textId="77777777" w:rsidR="0036717D" w:rsidRDefault="00DA7FAE" w:rsidP="00A2303C">
            <w:pPr>
              <w:spacing w:after="0" w:line="240" w:lineRule="auto"/>
              <w:rPr>
                <w:rFonts w:ascii="Arial" w:hAnsi="Arial" w:cs="Arial"/>
              </w:rPr>
            </w:pPr>
            <w:r>
              <w:rPr>
                <w:rFonts w:ascii="Arial" w:hAnsi="Arial" w:cs="Arial"/>
              </w:rPr>
              <w:t xml:space="preserve"> </w:t>
            </w:r>
          </w:p>
          <w:p w14:paraId="0394F296" w14:textId="77777777" w:rsidR="009503FE" w:rsidRPr="001A10BA" w:rsidRDefault="009503FE" w:rsidP="00A2303C">
            <w:pPr>
              <w:spacing w:after="0" w:line="240" w:lineRule="auto"/>
              <w:rPr>
                <w:rFonts w:ascii="Arial" w:hAnsi="Arial" w:cs="Arial"/>
              </w:rPr>
            </w:pPr>
          </w:p>
        </w:tc>
        <w:tc>
          <w:tcPr>
            <w:tcW w:w="2803" w:type="dxa"/>
            <w:shd w:val="clear" w:color="auto" w:fill="auto"/>
          </w:tcPr>
          <w:p w14:paraId="042B1653" w14:textId="77777777" w:rsidR="00A2303C" w:rsidRPr="001A10BA" w:rsidRDefault="00A700F5" w:rsidP="00DA7FAE">
            <w:pPr>
              <w:spacing w:after="0" w:line="240" w:lineRule="auto"/>
              <w:rPr>
                <w:rFonts w:ascii="Arial" w:hAnsi="Arial" w:cs="Arial"/>
              </w:rPr>
            </w:pPr>
            <w:r>
              <w:rPr>
                <w:rFonts w:ascii="Arial" w:hAnsi="Arial" w:cs="Arial"/>
              </w:rPr>
              <w:t xml:space="preserve">  </w:t>
            </w:r>
          </w:p>
        </w:tc>
      </w:tr>
      <w:tr w:rsidR="00097FF8" w:rsidRPr="00B20632" w14:paraId="68A185A8" w14:textId="77777777" w:rsidTr="000F675D">
        <w:trPr>
          <w:trHeight w:val="432"/>
        </w:trPr>
        <w:tc>
          <w:tcPr>
            <w:tcW w:w="3448" w:type="dxa"/>
            <w:shd w:val="clear" w:color="auto" w:fill="auto"/>
            <w:vAlign w:val="center"/>
          </w:tcPr>
          <w:p w14:paraId="2C575D00" w14:textId="77777777" w:rsidR="00097FF8" w:rsidRDefault="003C663F" w:rsidP="00B11A93">
            <w:pPr>
              <w:spacing w:after="0" w:line="240" w:lineRule="auto"/>
              <w:rPr>
                <w:rFonts w:ascii="Arial" w:hAnsi="Arial" w:cs="Arial"/>
                <w:b/>
              </w:rPr>
            </w:pPr>
            <w:r>
              <w:rPr>
                <w:rFonts w:ascii="Arial" w:hAnsi="Arial" w:cs="Arial"/>
                <w:b/>
              </w:rPr>
              <w:t xml:space="preserve"> </w:t>
            </w:r>
          </w:p>
        </w:tc>
        <w:tc>
          <w:tcPr>
            <w:tcW w:w="4489" w:type="dxa"/>
            <w:shd w:val="clear" w:color="auto" w:fill="auto"/>
          </w:tcPr>
          <w:p w14:paraId="2E978EFC" w14:textId="77777777" w:rsidR="00B11A93" w:rsidRDefault="000A2D71" w:rsidP="00A2303C">
            <w:pPr>
              <w:spacing w:after="0" w:line="240" w:lineRule="auto"/>
              <w:rPr>
                <w:rFonts w:ascii="Arial" w:hAnsi="Arial" w:cs="Arial"/>
              </w:rPr>
            </w:pPr>
            <w:r>
              <w:rPr>
                <w:rFonts w:ascii="Arial" w:hAnsi="Arial" w:cs="Arial"/>
              </w:rPr>
              <w:t xml:space="preserve"> </w:t>
            </w:r>
          </w:p>
        </w:tc>
        <w:tc>
          <w:tcPr>
            <w:tcW w:w="2803" w:type="dxa"/>
            <w:shd w:val="clear" w:color="auto" w:fill="auto"/>
          </w:tcPr>
          <w:p w14:paraId="0755260D" w14:textId="77777777" w:rsidR="009C036C" w:rsidRDefault="0081533E" w:rsidP="00A2303C">
            <w:pPr>
              <w:spacing w:after="0" w:line="240" w:lineRule="auto"/>
              <w:rPr>
                <w:rFonts w:ascii="Arial" w:hAnsi="Arial" w:cs="Arial"/>
              </w:rPr>
            </w:pPr>
            <w:r>
              <w:rPr>
                <w:rFonts w:ascii="Arial" w:hAnsi="Arial" w:cs="Arial"/>
              </w:rPr>
              <w:t xml:space="preserve"> </w:t>
            </w:r>
          </w:p>
        </w:tc>
      </w:tr>
      <w:tr w:rsidR="00097FF8" w:rsidRPr="00B20632" w14:paraId="7228B64F" w14:textId="77777777" w:rsidTr="000F675D">
        <w:trPr>
          <w:trHeight w:val="432"/>
        </w:trPr>
        <w:tc>
          <w:tcPr>
            <w:tcW w:w="3448" w:type="dxa"/>
            <w:shd w:val="clear" w:color="auto" w:fill="auto"/>
            <w:vAlign w:val="center"/>
          </w:tcPr>
          <w:p w14:paraId="17915C12" w14:textId="77777777" w:rsidR="00097FF8" w:rsidRDefault="0081533E" w:rsidP="003C663F">
            <w:pPr>
              <w:spacing w:after="0" w:line="240" w:lineRule="auto"/>
              <w:rPr>
                <w:rFonts w:ascii="Arial" w:hAnsi="Arial" w:cs="Arial"/>
                <w:b/>
              </w:rPr>
            </w:pPr>
            <w:r>
              <w:rPr>
                <w:rFonts w:ascii="Arial" w:hAnsi="Arial" w:cs="Arial"/>
                <w:b/>
              </w:rPr>
              <w:t xml:space="preserve"> </w:t>
            </w:r>
            <w:r w:rsidR="003C663F">
              <w:rPr>
                <w:rFonts w:ascii="Arial" w:hAnsi="Arial" w:cs="Arial"/>
                <w:b/>
              </w:rPr>
              <w:t xml:space="preserve"> </w:t>
            </w:r>
            <w:r w:rsidR="000E0AF2">
              <w:rPr>
                <w:rFonts w:ascii="Arial" w:hAnsi="Arial" w:cs="Arial"/>
                <w:b/>
              </w:rPr>
              <w:t xml:space="preserve"> </w:t>
            </w:r>
          </w:p>
        </w:tc>
        <w:tc>
          <w:tcPr>
            <w:tcW w:w="4489" w:type="dxa"/>
            <w:shd w:val="clear" w:color="auto" w:fill="auto"/>
          </w:tcPr>
          <w:p w14:paraId="3E85D071" w14:textId="77777777" w:rsidR="00097FF8" w:rsidRDefault="003C663F" w:rsidP="0081533E">
            <w:pPr>
              <w:spacing w:after="0" w:line="240" w:lineRule="auto"/>
              <w:rPr>
                <w:rFonts w:ascii="Arial" w:hAnsi="Arial" w:cs="Arial"/>
              </w:rPr>
            </w:pPr>
            <w:r>
              <w:rPr>
                <w:rFonts w:ascii="Arial" w:hAnsi="Arial" w:cs="Arial"/>
              </w:rPr>
              <w:t xml:space="preserve"> </w:t>
            </w:r>
          </w:p>
        </w:tc>
        <w:tc>
          <w:tcPr>
            <w:tcW w:w="2803" w:type="dxa"/>
            <w:shd w:val="clear" w:color="auto" w:fill="auto"/>
          </w:tcPr>
          <w:p w14:paraId="2E9A57D8" w14:textId="77777777" w:rsidR="00097FF8" w:rsidRDefault="003C663F" w:rsidP="00A2303C">
            <w:pPr>
              <w:spacing w:after="0" w:line="240" w:lineRule="auto"/>
              <w:rPr>
                <w:rFonts w:ascii="Arial" w:hAnsi="Arial" w:cs="Arial"/>
              </w:rPr>
            </w:pPr>
            <w:r>
              <w:rPr>
                <w:rFonts w:ascii="Arial" w:hAnsi="Arial" w:cs="Arial"/>
              </w:rPr>
              <w:t xml:space="preserve"> </w:t>
            </w:r>
          </w:p>
        </w:tc>
      </w:tr>
      <w:tr w:rsidR="00A2303C" w:rsidRPr="00B20632" w14:paraId="47BCC48D" w14:textId="77777777" w:rsidTr="000F675D">
        <w:trPr>
          <w:trHeight w:val="432"/>
        </w:trPr>
        <w:tc>
          <w:tcPr>
            <w:tcW w:w="3448" w:type="dxa"/>
            <w:shd w:val="clear" w:color="auto" w:fill="auto"/>
            <w:vAlign w:val="center"/>
          </w:tcPr>
          <w:p w14:paraId="1EE6E16C" w14:textId="77777777" w:rsidR="00A2303C" w:rsidRDefault="00557244" w:rsidP="00914166">
            <w:pPr>
              <w:spacing w:after="0" w:line="240" w:lineRule="auto"/>
              <w:rPr>
                <w:rFonts w:ascii="Arial" w:hAnsi="Arial" w:cs="Arial"/>
                <w:b/>
              </w:rPr>
            </w:pPr>
            <w:r>
              <w:rPr>
                <w:rFonts w:ascii="Arial" w:hAnsi="Arial" w:cs="Arial"/>
                <w:b/>
              </w:rPr>
              <w:t xml:space="preserve"> </w:t>
            </w:r>
            <w:r w:rsidR="009503FE">
              <w:rPr>
                <w:rFonts w:ascii="Arial" w:hAnsi="Arial" w:cs="Arial"/>
                <w:b/>
              </w:rPr>
              <w:t xml:space="preserve"> </w:t>
            </w:r>
            <w:r w:rsidR="00914166">
              <w:rPr>
                <w:rFonts w:ascii="Arial" w:hAnsi="Arial" w:cs="Arial"/>
                <w:b/>
              </w:rPr>
              <w:t xml:space="preserve"> </w:t>
            </w:r>
            <w:r w:rsidR="00097FF8">
              <w:rPr>
                <w:rFonts w:ascii="Arial" w:hAnsi="Arial" w:cs="Arial"/>
                <w:b/>
              </w:rPr>
              <w:t xml:space="preserve"> </w:t>
            </w:r>
          </w:p>
          <w:p w14:paraId="1A62B54B" w14:textId="77777777" w:rsidR="00097FF8" w:rsidRPr="00914166" w:rsidRDefault="00097FF8" w:rsidP="00914166">
            <w:pPr>
              <w:spacing w:after="0" w:line="240" w:lineRule="auto"/>
              <w:rPr>
                <w:rFonts w:ascii="Arial" w:hAnsi="Arial" w:cs="Arial"/>
                <w:b/>
              </w:rPr>
            </w:pPr>
          </w:p>
        </w:tc>
        <w:tc>
          <w:tcPr>
            <w:tcW w:w="4489" w:type="dxa"/>
            <w:shd w:val="clear" w:color="auto" w:fill="auto"/>
          </w:tcPr>
          <w:p w14:paraId="57D1B58B" w14:textId="77777777" w:rsidR="009503FE" w:rsidRPr="001A10BA" w:rsidRDefault="00557244" w:rsidP="00A2303C">
            <w:pPr>
              <w:spacing w:after="0" w:line="240" w:lineRule="auto"/>
              <w:rPr>
                <w:rFonts w:ascii="Arial" w:hAnsi="Arial" w:cs="Arial"/>
              </w:rPr>
            </w:pPr>
            <w:r>
              <w:rPr>
                <w:rFonts w:ascii="Arial" w:hAnsi="Arial" w:cs="Arial"/>
              </w:rPr>
              <w:t xml:space="preserve"> </w:t>
            </w:r>
          </w:p>
        </w:tc>
        <w:tc>
          <w:tcPr>
            <w:tcW w:w="2803" w:type="dxa"/>
            <w:shd w:val="clear" w:color="auto" w:fill="auto"/>
          </w:tcPr>
          <w:p w14:paraId="232E7149" w14:textId="77777777" w:rsidR="00A2303C" w:rsidRPr="001A10BA" w:rsidRDefault="00914166" w:rsidP="00A2303C">
            <w:pPr>
              <w:spacing w:after="0" w:line="240" w:lineRule="auto"/>
              <w:rPr>
                <w:rFonts w:ascii="Arial" w:hAnsi="Arial" w:cs="Arial"/>
              </w:rPr>
            </w:pPr>
            <w:r>
              <w:rPr>
                <w:rFonts w:ascii="Arial" w:hAnsi="Arial" w:cs="Arial"/>
              </w:rPr>
              <w:t xml:space="preserve"> </w:t>
            </w:r>
          </w:p>
        </w:tc>
      </w:tr>
      <w:tr w:rsidR="00A2303C" w:rsidRPr="00B20632" w14:paraId="65F2FB43" w14:textId="77777777" w:rsidTr="0011250F">
        <w:trPr>
          <w:trHeight w:val="365"/>
        </w:trPr>
        <w:tc>
          <w:tcPr>
            <w:tcW w:w="3448" w:type="dxa"/>
            <w:shd w:val="clear" w:color="auto" w:fill="A6A6A6" w:themeFill="background1" w:themeFillShade="A6"/>
            <w:vAlign w:val="center"/>
          </w:tcPr>
          <w:p w14:paraId="2FCD368E" w14:textId="77777777" w:rsidR="00A2303C" w:rsidRPr="00B20632" w:rsidRDefault="00A2303C" w:rsidP="00A2303C">
            <w:pPr>
              <w:spacing w:after="0" w:line="240" w:lineRule="auto"/>
              <w:ind w:left="175" w:hanging="175"/>
              <w:rPr>
                <w:rFonts w:ascii="Arial" w:hAnsi="Arial" w:cs="Arial"/>
                <w:b/>
              </w:rPr>
            </w:pPr>
            <w:r>
              <w:rPr>
                <w:rFonts w:ascii="Arial" w:hAnsi="Arial" w:cs="Arial"/>
                <w:b/>
              </w:rPr>
              <w:t>5.</w:t>
            </w:r>
            <w:r w:rsidRPr="00B20632">
              <w:rPr>
                <w:rFonts w:ascii="Arial" w:hAnsi="Arial" w:cs="Arial"/>
                <w:b/>
              </w:rPr>
              <w:t xml:space="preserve"> Reports</w:t>
            </w:r>
          </w:p>
        </w:tc>
        <w:tc>
          <w:tcPr>
            <w:tcW w:w="4489" w:type="dxa"/>
            <w:shd w:val="clear" w:color="auto" w:fill="A6A6A6" w:themeFill="background1" w:themeFillShade="A6"/>
            <w:vAlign w:val="center"/>
          </w:tcPr>
          <w:p w14:paraId="6EB2BD8D" w14:textId="77777777" w:rsidR="00A2303C" w:rsidRPr="00B20632" w:rsidRDefault="00A2303C" w:rsidP="00A2303C">
            <w:pPr>
              <w:spacing w:after="0" w:line="240" w:lineRule="auto"/>
              <w:rPr>
                <w:rFonts w:ascii="Arial" w:hAnsi="Arial" w:cs="Arial"/>
                <w:b/>
              </w:rPr>
            </w:pPr>
            <w:r w:rsidRPr="00B20632">
              <w:rPr>
                <w:rFonts w:ascii="Arial" w:hAnsi="Arial" w:cs="Arial"/>
                <w:b/>
              </w:rPr>
              <w:t>Key Points of Discussion</w:t>
            </w:r>
          </w:p>
        </w:tc>
        <w:tc>
          <w:tcPr>
            <w:tcW w:w="2803" w:type="dxa"/>
            <w:shd w:val="clear" w:color="auto" w:fill="A6A6A6" w:themeFill="background1" w:themeFillShade="A6"/>
            <w:vAlign w:val="center"/>
          </w:tcPr>
          <w:p w14:paraId="5A1EAD80" w14:textId="77777777" w:rsidR="00A2303C" w:rsidRPr="00B20632" w:rsidRDefault="00A2303C" w:rsidP="00A2303C">
            <w:pPr>
              <w:spacing w:after="0" w:line="240" w:lineRule="auto"/>
              <w:rPr>
                <w:rFonts w:ascii="Arial" w:hAnsi="Arial" w:cs="Arial"/>
                <w:b/>
              </w:rPr>
            </w:pPr>
            <w:r w:rsidRPr="00B20632">
              <w:rPr>
                <w:rFonts w:ascii="Arial" w:hAnsi="Arial" w:cs="Arial"/>
                <w:b/>
              </w:rPr>
              <w:t>Action/Motion</w:t>
            </w:r>
          </w:p>
        </w:tc>
      </w:tr>
      <w:tr w:rsidR="00A2303C" w:rsidRPr="00B20632" w14:paraId="73691B2A" w14:textId="77777777" w:rsidTr="0011250F">
        <w:trPr>
          <w:trHeight w:val="567"/>
        </w:trPr>
        <w:tc>
          <w:tcPr>
            <w:tcW w:w="3448" w:type="dxa"/>
          </w:tcPr>
          <w:p w14:paraId="359E2B88" w14:textId="6DD4D102" w:rsidR="00A2303C" w:rsidRPr="00525CB1" w:rsidRDefault="00A2303C" w:rsidP="00525CB1">
            <w:pPr>
              <w:pStyle w:val="ListParagraph"/>
              <w:numPr>
                <w:ilvl w:val="1"/>
                <w:numId w:val="11"/>
              </w:numPr>
              <w:tabs>
                <w:tab w:val="left" w:pos="450"/>
              </w:tabs>
              <w:spacing w:after="0" w:line="240" w:lineRule="auto"/>
              <w:rPr>
                <w:rFonts w:ascii="Arial" w:hAnsi="Arial" w:cs="Arial"/>
                <w:b/>
              </w:rPr>
            </w:pPr>
            <w:r w:rsidRPr="00525CB1">
              <w:rPr>
                <w:rFonts w:ascii="Arial" w:hAnsi="Arial" w:cs="Arial"/>
                <w:b/>
              </w:rPr>
              <w:t>President</w:t>
            </w:r>
          </w:p>
          <w:p w14:paraId="0FF8D35B" w14:textId="77777777" w:rsidR="00A2303C" w:rsidRPr="001A10BA" w:rsidRDefault="00563B13" w:rsidP="00A2303C">
            <w:pPr>
              <w:tabs>
                <w:tab w:val="left" w:pos="345"/>
              </w:tabs>
              <w:spacing w:after="0" w:line="240" w:lineRule="auto"/>
              <w:ind w:left="540" w:hanging="180"/>
              <w:rPr>
                <w:rFonts w:ascii="Arial" w:hAnsi="Arial" w:cs="Arial"/>
                <w:b/>
              </w:rPr>
            </w:pPr>
            <w:r>
              <w:rPr>
                <w:rFonts w:ascii="Arial" w:hAnsi="Arial" w:cs="Arial"/>
                <w:b/>
              </w:rPr>
              <w:t>Marnie Douglas</w:t>
            </w:r>
          </w:p>
        </w:tc>
        <w:tc>
          <w:tcPr>
            <w:tcW w:w="4489" w:type="dxa"/>
          </w:tcPr>
          <w:p w14:paraId="37E06F2F" w14:textId="3DE3C002" w:rsidR="0035638A" w:rsidRPr="00525CB1" w:rsidRDefault="00525CB1" w:rsidP="00525CB1">
            <w:pPr>
              <w:pStyle w:val="ListParagraph"/>
              <w:numPr>
                <w:ilvl w:val="0"/>
                <w:numId w:val="12"/>
              </w:numPr>
              <w:tabs>
                <w:tab w:val="left" w:pos="450"/>
                <w:tab w:val="right" w:pos="4273"/>
              </w:tabs>
              <w:spacing w:after="0" w:line="240" w:lineRule="auto"/>
              <w:rPr>
                <w:rFonts w:ascii="Arial" w:hAnsi="Arial" w:cs="Arial"/>
              </w:rPr>
            </w:pPr>
            <w:r w:rsidRPr="00525CB1">
              <w:rPr>
                <w:rFonts w:ascii="Arial" w:hAnsi="Arial" w:cs="Arial"/>
              </w:rPr>
              <w:t>Toni and Marnie contacted BC Hockey to discuss Return to Play for the upcoming season.  ViaSport has not yet released guidel</w:t>
            </w:r>
            <w:r w:rsidR="00B542ED">
              <w:rPr>
                <w:rFonts w:ascii="Arial" w:hAnsi="Arial" w:cs="Arial"/>
              </w:rPr>
              <w:t>ines – they are expected within</w:t>
            </w:r>
            <w:r w:rsidRPr="00525CB1">
              <w:rPr>
                <w:rFonts w:ascii="Arial" w:hAnsi="Arial" w:cs="Arial"/>
              </w:rPr>
              <w:t xml:space="preserve"> 3 – 4 weeks.</w:t>
            </w:r>
          </w:p>
          <w:p w14:paraId="6617F521" w14:textId="4023EF5F" w:rsidR="00525CB1" w:rsidRDefault="00525CB1" w:rsidP="00E40768">
            <w:pPr>
              <w:tabs>
                <w:tab w:val="left" w:pos="450"/>
                <w:tab w:val="right" w:pos="4273"/>
              </w:tabs>
              <w:spacing w:after="0" w:line="240" w:lineRule="auto"/>
              <w:rPr>
                <w:rFonts w:ascii="Arial" w:hAnsi="Arial" w:cs="Arial"/>
              </w:rPr>
            </w:pPr>
          </w:p>
          <w:p w14:paraId="3DA2D712" w14:textId="3926FD61" w:rsidR="00525CB1" w:rsidRDefault="00525CB1" w:rsidP="00525CB1">
            <w:pPr>
              <w:pStyle w:val="ListParagraph"/>
              <w:numPr>
                <w:ilvl w:val="0"/>
                <w:numId w:val="12"/>
              </w:numPr>
              <w:tabs>
                <w:tab w:val="left" w:pos="450"/>
                <w:tab w:val="right" w:pos="4273"/>
              </w:tabs>
              <w:spacing w:after="0" w:line="240" w:lineRule="auto"/>
              <w:rPr>
                <w:rFonts w:ascii="Arial" w:hAnsi="Arial" w:cs="Arial"/>
              </w:rPr>
            </w:pPr>
            <w:r w:rsidRPr="00525CB1">
              <w:rPr>
                <w:rFonts w:ascii="Arial" w:hAnsi="Arial" w:cs="Arial"/>
              </w:rPr>
              <w:t>Contacted BC Hockey and OMAHA in regards to a reduction in player fees – BC Hockey said not at this time, OMAHA would like to see our budget and where cuts have been made</w:t>
            </w:r>
          </w:p>
          <w:p w14:paraId="6D546CE1" w14:textId="77777777" w:rsidR="00525CB1" w:rsidRPr="00525CB1" w:rsidRDefault="00525CB1" w:rsidP="00525CB1">
            <w:pPr>
              <w:pStyle w:val="ListParagraph"/>
              <w:rPr>
                <w:rFonts w:ascii="Arial" w:hAnsi="Arial" w:cs="Arial"/>
              </w:rPr>
            </w:pPr>
          </w:p>
          <w:p w14:paraId="47B97A30" w14:textId="11E0D0C0" w:rsidR="002416D5" w:rsidRPr="00B542ED" w:rsidRDefault="00525CB1" w:rsidP="000C2BB3">
            <w:pPr>
              <w:pStyle w:val="ListParagraph"/>
              <w:numPr>
                <w:ilvl w:val="0"/>
                <w:numId w:val="12"/>
              </w:numPr>
              <w:tabs>
                <w:tab w:val="left" w:pos="450"/>
                <w:tab w:val="right" w:pos="4273"/>
              </w:tabs>
              <w:spacing w:after="0" w:line="240" w:lineRule="auto"/>
              <w:rPr>
                <w:rFonts w:ascii="Arial" w:hAnsi="Arial" w:cs="Arial"/>
              </w:rPr>
            </w:pPr>
            <w:r>
              <w:rPr>
                <w:rFonts w:ascii="Arial" w:hAnsi="Arial" w:cs="Arial"/>
              </w:rPr>
              <w:t xml:space="preserve">Status of Zones – still unknown at this time.  Member survey results </w:t>
            </w:r>
            <w:r>
              <w:rPr>
                <w:rFonts w:ascii="Arial" w:hAnsi="Arial" w:cs="Arial"/>
              </w:rPr>
              <w:lastRenderedPageBreak/>
              <w:t>showed that for PW and up, 90% wer</w:t>
            </w:r>
            <w:r w:rsidR="00B542ED">
              <w:rPr>
                <w:rFonts w:ascii="Arial" w:hAnsi="Arial" w:cs="Arial"/>
              </w:rPr>
              <w:t>e in favor of the zones program</w:t>
            </w:r>
          </w:p>
          <w:p w14:paraId="702DD1B2" w14:textId="0EC9E858" w:rsidR="00B81D1A" w:rsidRPr="001A10BA" w:rsidRDefault="00E40768" w:rsidP="000C2BB3">
            <w:pPr>
              <w:tabs>
                <w:tab w:val="left" w:pos="450"/>
                <w:tab w:val="right" w:pos="4273"/>
              </w:tabs>
              <w:spacing w:after="0" w:line="240" w:lineRule="auto"/>
              <w:rPr>
                <w:rFonts w:ascii="Arial" w:hAnsi="Arial" w:cs="Arial"/>
              </w:rPr>
            </w:pPr>
            <w:r>
              <w:rPr>
                <w:rFonts w:ascii="Arial" w:hAnsi="Arial" w:cs="Arial"/>
              </w:rPr>
              <w:t xml:space="preserve"> </w:t>
            </w:r>
          </w:p>
        </w:tc>
        <w:tc>
          <w:tcPr>
            <w:tcW w:w="2803" w:type="dxa"/>
          </w:tcPr>
          <w:p w14:paraId="28D29F1D" w14:textId="77777777" w:rsidR="004363D6" w:rsidRDefault="00EC63B8" w:rsidP="00F20594">
            <w:pPr>
              <w:tabs>
                <w:tab w:val="left" w:pos="450"/>
              </w:tabs>
              <w:spacing w:after="0" w:line="240" w:lineRule="auto"/>
              <w:rPr>
                <w:rFonts w:ascii="Arial" w:hAnsi="Arial" w:cs="Arial"/>
              </w:rPr>
            </w:pPr>
            <w:r>
              <w:rPr>
                <w:rFonts w:ascii="Arial" w:hAnsi="Arial" w:cs="Arial"/>
              </w:rPr>
              <w:lastRenderedPageBreak/>
              <w:t xml:space="preserve"> </w:t>
            </w:r>
            <w:r w:rsidR="00F20594">
              <w:rPr>
                <w:rFonts w:ascii="Arial" w:hAnsi="Arial" w:cs="Arial"/>
              </w:rPr>
              <w:t xml:space="preserve"> </w:t>
            </w:r>
          </w:p>
          <w:p w14:paraId="332EE258" w14:textId="77777777" w:rsidR="00373D1F" w:rsidRDefault="00373D1F" w:rsidP="00E77734">
            <w:pPr>
              <w:tabs>
                <w:tab w:val="left" w:pos="450"/>
              </w:tabs>
              <w:spacing w:after="0" w:line="240" w:lineRule="auto"/>
              <w:rPr>
                <w:rFonts w:ascii="Arial" w:hAnsi="Arial" w:cs="Arial"/>
              </w:rPr>
            </w:pPr>
          </w:p>
          <w:p w14:paraId="28AE1666" w14:textId="77777777" w:rsidR="00373D1F" w:rsidRDefault="00373D1F" w:rsidP="00E77734">
            <w:pPr>
              <w:tabs>
                <w:tab w:val="left" w:pos="450"/>
              </w:tabs>
              <w:spacing w:after="0" w:line="240" w:lineRule="auto"/>
              <w:rPr>
                <w:rFonts w:ascii="Arial" w:hAnsi="Arial" w:cs="Arial"/>
              </w:rPr>
            </w:pPr>
          </w:p>
          <w:p w14:paraId="399E0505" w14:textId="77777777" w:rsidR="00373D1F" w:rsidRDefault="00373D1F" w:rsidP="00E77734">
            <w:pPr>
              <w:tabs>
                <w:tab w:val="left" w:pos="450"/>
              </w:tabs>
              <w:spacing w:after="0" w:line="240" w:lineRule="auto"/>
              <w:rPr>
                <w:rFonts w:ascii="Arial" w:hAnsi="Arial" w:cs="Arial"/>
              </w:rPr>
            </w:pPr>
          </w:p>
          <w:p w14:paraId="7E3372F8" w14:textId="77777777" w:rsidR="004363D6" w:rsidRDefault="00EC63B8" w:rsidP="00E77734">
            <w:pPr>
              <w:tabs>
                <w:tab w:val="left" w:pos="450"/>
              </w:tabs>
              <w:spacing w:after="0" w:line="240" w:lineRule="auto"/>
              <w:rPr>
                <w:rFonts w:ascii="Arial" w:hAnsi="Arial" w:cs="Arial"/>
              </w:rPr>
            </w:pPr>
            <w:r>
              <w:rPr>
                <w:rFonts w:ascii="Arial" w:hAnsi="Arial" w:cs="Arial"/>
              </w:rPr>
              <w:t xml:space="preserve"> </w:t>
            </w:r>
          </w:p>
          <w:p w14:paraId="16CE925A" w14:textId="77777777" w:rsidR="00E81662" w:rsidRDefault="001E4889" w:rsidP="00E77734">
            <w:pPr>
              <w:tabs>
                <w:tab w:val="left" w:pos="450"/>
              </w:tabs>
              <w:spacing w:after="0" w:line="240" w:lineRule="auto"/>
              <w:rPr>
                <w:rFonts w:ascii="Arial" w:hAnsi="Arial" w:cs="Arial"/>
              </w:rPr>
            </w:pPr>
            <w:r>
              <w:rPr>
                <w:rFonts w:ascii="Arial" w:hAnsi="Arial" w:cs="Arial"/>
              </w:rPr>
              <w:t xml:space="preserve"> </w:t>
            </w:r>
          </w:p>
          <w:p w14:paraId="0DD13CB9" w14:textId="77777777" w:rsidR="000636D4" w:rsidRDefault="000636D4" w:rsidP="00E77734">
            <w:pPr>
              <w:tabs>
                <w:tab w:val="left" w:pos="450"/>
              </w:tabs>
              <w:spacing w:after="0" w:line="240" w:lineRule="auto"/>
              <w:rPr>
                <w:rFonts w:ascii="Arial" w:hAnsi="Arial" w:cs="Arial"/>
              </w:rPr>
            </w:pPr>
          </w:p>
          <w:p w14:paraId="2F133743" w14:textId="77777777" w:rsidR="000636D4" w:rsidRDefault="000636D4" w:rsidP="00E77734">
            <w:pPr>
              <w:tabs>
                <w:tab w:val="left" w:pos="450"/>
              </w:tabs>
              <w:spacing w:after="0" w:line="240" w:lineRule="auto"/>
              <w:rPr>
                <w:rFonts w:ascii="Arial" w:hAnsi="Arial" w:cs="Arial"/>
              </w:rPr>
            </w:pPr>
          </w:p>
          <w:p w14:paraId="0F3BC5B5" w14:textId="77777777" w:rsidR="00113D46" w:rsidRDefault="00EC3737" w:rsidP="00F20594">
            <w:pPr>
              <w:tabs>
                <w:tab w:val="left" w:pos="450"/>
              </w:tabs>
              <w:spacing w:after="0" w:line="240" w:lineRule="auto"/>
              <w:rPr>
                <w:rFonts w:ascii="Arial" w:hAnsi="Arial" w:cs="Arial"/>
              </w:rPr>
            </w:pPr>
            <w:r>
              <w:rPr>
                <w:rFonts w:ascii="Arial" w:hAnsi="Arial" w:cs="Arial"/>
              </w:rPr>
              <w:t xml:space="preserve"> </w:t>
            </w:r>
            <w:r w:rsidR="00F20594">
              <w:rPr>
                <w:rFonts w:ascii="Arial" w:hAnsi="Arial" w:cs="Arial"/>
              </w:rPr>
              <w:t xml:space="preserve"> </w:t>
            </w:r>
          </w:p>
          <w:p w14:paraId="031C655C" w14:textId="77777777" w:rsidR="00113D46" w:rsidRPr="001A10BA" w:rsidRDefault="00113D46" w:rsidP="00E77734">
            <w:pPr>
              <w:tabs>
                <w:tab w:val="left" w:pos="450"/>
              </w:tabs>
              <w:spacing w:after="0" w:line="240" w:lineRule="auto"/>
              <w:rPr>
                <w:rFonts w:ascii="Arial" w:hAnsi="Arial" w:cs="Arial"/>
              </w:rPr>
            </w:pPr>
          </w:p>
        </w:tc>
      </w:tr>
      <w:tr w:rsidR="00A2303C" w:rsidRPr="00B20632" w14:paraId="5D748BAE" w14:textId="77777777" w:rsidTr="0011250F">
        <w:trPr>
          <w:trHeight w:val="567"/>
        </w:trPr>
        <w:tc>
          <w:tcPr>
            <w:tcW w:w="3448" w:type="dxa"/>
          </w:tcPr>
          <w:p w14:paraId="22440290" w14:textId="77777777" w:rsidR="00A2303C" w:rsidRPr="001A10BA" w:rsidRDefault="00A2303C" w:rsidP="00A2303C">
            <w:pPr>
              <w:tabs>
                <w:tab w:val="left" w:pos="450"/>
              </w:tabs>
              <w:spacing w:after="0" w:line="240" w:lineRule="auto"/>
              <w:ind w:left="175" w:hanging="175"/>
              <w:rPr>
                <w:rFonts w:ascii="Arial" w:hAnsi="Arial" w:cs="Arial"/>
                <w:b/>
              </w:rPr>
            </w:pPr>
            <w:r w:rsidRPr="001A10BA">
              <w:rPr>
                <w:rFonts w:ascii="Arial" w:hAnsi="Arial" w:cs="Arial"/>
                <w:b/>
              </w:rPr>
              <w:t>5.2 1</w:t>
            </w:r>
            <w:r w:rsidRPr="001A10BA">
              <w:rPr>
                <w:rFonts w:ascii="Arial" w:hAnsi="Arial" w:cs="Arial"/>
                <w:b/>
                <w:vertAlign w:val="superscript"/>
              </w:rPr>
              <w:t>st</w:t>
            </w:r>
            <w:r w:rsidRPr="001A10BA">
              <w:rPr>
                <w:rFonts w:ascii="Arial" w:hAnsi="Arial" w:cs="Arial"/>
                <w:b/>
              </w:rPr>
              <w:t xml:space="preserve"> Vice President</w:t>
            </w:r>
          </w:p>
          <w:p w14:paraId="262312E0" w14:textId="45068D90" w:rsidR="00A2303C" w:rsidRPr="001A10BA" w:rsidRDefault="006E4508" w:rsidP="00A2303C">
            <w:pPr>
              <w:tabs>
                <w:tab w:val="left" w:pos="450"/>
              </w:tabs>
              <w:spacing w:after="0" w:line="240" w:lineRule="auto"/>
              <w:ind w:left="175" w:hanging="175"/>
              <w:rPr>
                <w:rFonts w:ascii="Arial" w:hAnsi="Arial" w:cs="Arial"/>
                <w:b/>
              </w:rPr>
            </w:pPr>
            <w:r>
              <w:rPr>
                <w:rFonts w:ascii="Arial" w:hAnsi="Arial" w:cs="Arial"/>
                <w:b/>
              </w:rPr>
              <w:t xml:space="preserve">       </w:t>
            </w:r>
            <w:r w:rsidR="00525CB1">
              <w:rPr>
                <w:rFonts w:ascii="Arial" w:hAnsi="Arial" w:cs="Arial"/>
                <w:b/>
              </w:rPr>
              <w:t>Mike Kay</w:t>
            </w:r>
          </w:p>
        </w:tc>
        <w:tc>
          <w:tcPr>
            <w:tcW w:w="4489" w:type="dxa"/>
          </w:tcPr>
          <w:p w14:paraId="2A97D692" w14:textId="5A78F19E" w:rsidR="00EF6600" w:rsidRPr="001A10BA" w:rsidRDefault="00F20594" w:rsidP="009E1142">
            <w:pPr>
              <w:tabs>
                <w:tab w:val="left" w:pos="450"/>
              </w:tabs>
              <w:spacing w:after="0" w:line="240" w:lineRule="auto"/>
              <w:rPr>
                <w:rFonts w:ascii="Arial" w:hAnsi="Arial" w:cs="Arial"/>
              </w:rPr>
            </w:pPr>
            <w:r>
              <w:rPr>
                <w:rFonts w:ascii="Arial" w:hAnsi="Arial" w:cs="Arial"/>
              </w:rPr>
              <w:t xml:space="preserve"> </w:t>
            </w:r>
            <w:r w:rsidR="005462EC">
              <w:rPr>
                <w:rFonts w:ascii="Arial" w:hAnsi="Arial" w:cs="Arial"/>
              </w:rPr>
              <w:t>Return to Play Policy – discuss RTP and need to review Refund Policy Review – currently any members who withdraw from the association before December 31 will receive a prorated refund less $50 admin fee. Does this need to change as a result of Covid?  No decision made to change policy.</w:t>
            </w:r>
          </w:p>
        </w:tc>
        <w:tc>
          <w:tcPr>
            <w:tcW w:w="2803" w:type="dxa"/>
          </w:tcPr>
          <w:p w14:paraId="3EA9B95B" w14:textId="77777777" w:rsidR="00373D1F" w:rsidRDefault="005462EC" w:rsidP="004A7C32">
            <w:pPr>
              <w:tabs>
                <w:tab w:val="left" w:pos="450"/>
              </w:tabs>
              <w:spacing w:after="0" w:line="240" w:lineRule="auto"/>
              <w:rPr>
                <w:rFonts w:ascii="Arial" w:hAnsi="Arial" w:cs="Arial"/>
              </w:rPr>
            </w:pPr>
            <w:r>
              <w:rPr>
                <w:rFonts w:ascii="Arial" w:hAnsi="Arial" w:cs="Arial"/>
              </w:rPr>
              <w:t>Complete draft policy within a week.  Mike to take the lead, Marnie to assist.</w:t>
            </w:r>
          </w:p>
          <w:p w14:paraId="669DFDCC" w14:textId="77777777" w:rsidR="005462EC" w:rsidRDefault="005462EC" w:rsidP="004A7C32">
            <w:pPr>
              <w:tabs>
                <w:tab w:val="left" w:pos="450"/>
              </w:tabs>
              <w:spacing w:after="0" w:line="240" w:lineRule="auto"/>
              <w:rPr>
                <w:rFonts w:ascii="Arial" w:hAnsi="Arial" w:cs="Arial"/>
              </w:rPr>
            </w:pPr>
          </w:p>
          <w:p w14:paraId="4E20DABE" w14:textId="2E308C31" w:rsidR="005462EC" w:rsidRPr="001A10BA" w:rsidRDefault="005462EC" w:rsidP="004A7C32">
            <w:pPr>
              <w:tabs>
                <w:tab w:val="left" w:pos="450"/>
              </w:tabs>
              <w:spacing w:after="0" w:line="240" w:lineRule="auto"/>
              <w:rPr>
                <w:rFonts w:ascii="Arial" w:hAnsi="Arial" w:cs="Arial"/>
              </w:rPr>
            </w:pPr>
            <w:r>
              <w:rPr>
                <w:rFonts w:ascii="Arial" w:hAnsi="Arial" w:cs="Arial"/>
              </w:rPr>
              <w:t>Aimee to send baseball covid RTP documents to Mike</w:t>
            </w:r>
          </w:p>
        </w:tc>
      </w:tr>
      <w:tr w:rsidR="00A2303C" w:rsidRPr="00B20632" w14:paraId="1FA7EB48" w14:textId="77777777" w:rsidTr="0011250F">
        <w:trPr>
          <w:trHeight w:val="567"/>
        </w:trPr>
        <w:tc>
          <w:tcPr>
            <w:tcW w:w="3448" w:type="dxa"/>
          </w:tcPr>
          <w:p w14:paraId="5B1F7830" w14:textId="77777777" w:rsidR="00A2303C" w:rsidRDefault="00A2303C" w:rsidP="00A2303C">
            <w:pPr>
              <w:tabs>
                <w:tab w:val="left" w:pos="450"/>
              </w:tabs>
              <w:spacing w:after="0" w:line="240" w:lineRule="auto"/>
              <w:ind w:left="175" w:hanging="175"/>
              <w:rPr>
                <w:rFonts w:ascii="Arial" w:hAnsi="Arial" w:cs="Arial"/>
                <w:b/>
              </w:rPr>
            </w:pPr>
            <w:r w:rsidRPr="00B20632">
              <w:rPr>
                <w:rFonts w:ascii="Arial" w:hAnsi="Arial" w:cs="Arial"/>
                <w:b/>
              </w:rPr>
              <w:t xml:space="preserve">5.3 </w:t>
            </w:r>
            <w:r>
              <w:rPr>
                <w:rFonts w:ascii="Arial" w:hAnsi="Arial" w:cs="Arial"/>
                <w:b/>
              </w:rPr>
              <w:t>2</w:t>
            </w:r>
            <w:r w:rsidRPr="00B87CE3">
              <w:rPr>
                <w:rFonts w:ascii="Arial" w:hAnsi="Arial" w:cs="Arial"/>
                <w:b/>
                <w:vertAlign w:val="superscript"/>
              </w:rPr>
              <w:t>nd</w:t>
            </w:r>
            <w:r>
              <w:rPr>
                <w:rFonts w:ascii="Arial" w:hAnsi="Arial" w:cs="Arial"/>
                <w:b/>
              </w:rPr>
              <w:t xml:space="preserve"> Vice President</w:t>
            </w:r>
          </w:p>
          <w:p w14:paraId="6152AB71" w14:textId="77777777" w:rsidR="00A2303C" w:rsidRPr="00A801BE" w:rsidRDefault="00563B13" w:rsidP="00A2303C">
            <w:pPr>
              <w:tabs>
                <w:tab w:val="left" w:pos="450"/>
              </w:tabs>
              <w:spacing w:after="0" w:line="240" w:lineRule="auto"/>
              <w:ind w:left="175" w:hanging="175"/>
              <w:rPr>
                <w:rFonts w:ascii="Arial" w:hAnsi="Arial" w:cs="Arial"/>
                <w:sz w:val="24"/>
                <w:szCs w:val="24"/>
              </w:rPr>
            </w:pPr>
            <w:r>
              <w:rPr>
                <w:rFonts w:ascii="Arial" w:hAnsi="Arial" w:cs="Arial"/>
                <w:sz w:val="24"/>
                <w:szCs w:val="24"/>
              </w:rPr>
              <w:t xml:space="preserve">      Kevin Freh</w:t>
            </w:r>
          </w:p>
        </w:tc>
        <w:tc>
          <w:tcPr>
            <w:tcW w:w="4489" w:type="dxa"/>
          </w:tcPr>
          <w:p w14:paraId="6B3640B3" w14:textId="63CDA69B" w:rsidR="00D15CD1" w:rsidRDefault="00D33C15" w:rsidP="00D33C15">
            <w:pPr>
              <w:tabs>
                <w:tab w:val="left" w:pos="450"/>
              </w:tabs>
              <w:spacing w:after="0" w:line="240" w:lineRule="auto"/>
              <w:rPr>
                <w:rFonts w:ascii="Arial" w:hAnsi="Arial" w:cs="Arial"/>
              </w:rPr>
            </w:pPr>
            <w:r>
              <w:rPr>
                <w:rFonts w:ascii="Arial" w:hAnsi="Arial" w:cs="Arial"/>
              </w:rPr>
              <w:t xml:space="preserve">Possibility that all pucks will be sponsored plus hoping to acquire additional funding.  </w:t>
            </w:r>
          </w:p>
          <w:p w14:paraId="637D6D16" w14:textId="5DCECA98" w:rsidR="00D33C15" w:rsidRDefault="00D33C15" w:rsidP="00D33C15">
            <w:pPr>
              <w:tabs>
                <w:tab w:val="left" w:pos="450"/>
              </w:tabs>
              <w:spacing w:after="0" w:line="240" w:lineRule="auto"/>
              <w:rPr>
                <w:rFonts w:ascii="Arial" w:hAnsi="Arial" w:cs="Arial"/>
              </w:rPr>
            </w:pPr>
          </w:p>
          <w:p w14:paraId="613F0EBF" w14:textId="485E6E69" w:rsidR="00D33C15" w:rsidRDefault="00D33C15" w:rsidP="00D33C15">
            <w:pPr>
              <w:tabs>
                <w:tab w:val="left" w:pos="450"/>
              </w:tabs>
              <w:spacing w:after="0" w:line="240" w:lineRule="auto"/>
              <w:rPr>
                <w:rFonts w:ascii="Arial" w:hAnsi="Arial" w:cs="Arial"/>
              </w:rPr>
            </w:pPr>
            <w:r>
              <w:rPr>
                <w:rFonts w:ascii="Arial" w:hAnsi="Arial" w:cs="Arial"/>
              </w:rPr>
              <w:t xml:space="preserve">Not a lot to offer </w:t>
            </w:r>
            <w:r w:rsidR="00621A0D">
              <w:rPr>
                <w:rFonts w:ascii="Arial" w:hAnsi="Arial" w:cs="Arial"/>
              </w:rPr>
              <w:t>sponsors</w:t>
            </w:r>
            <w:r>
              <w:rPr>
                <w:rFonts w:ascii="Arial" w:hAnsi="Arial" w:cs="Arial"/>
              </w:rPr>
              <w:t xml:space="preserve"> at this time – discuss with UHC the possibility of selling a couple of rink boards</w:t>
            </w:r>
          </w:p>
          <w:p w14:paraId="1131605A" w14:textId="2E4A253A" w:rsidR="00D33C15" w:rsidRDefault="00D33C15" w:rsidP="00D33C15">
            <w:pPr>
              <w:tabs>
                <w:tab w:val="left" w:pos="450"/>
              </w:tabs>
              <w:spacing w:after="0" w:line="240" w:lineRule="auto"/>
              <w:rPr>
                <w:rFonts w:ascii="Arial" w:hAnsi="Arial" w:cs="Arial"/>
              </w:rPr>
            </w:pPr>
          </w:p>
          <w:p w14:paraId="5B58DFF5" w14:textId="2C21CC4D" w:rsidR="004363D6" w:rsidRDefault="00D33C15" w:rsidP="0054464C">
            <w:pPr>
              <w:tabs>
                <w:tab w:val="left" w:pos="450"/>
              </w:tabs>
              <w:spacing w:after="0" w:line="240" w:lineRule="auto"/>
              <w:rPr>
                <w:rFonts w:ascii="Arial" w:hAnsi="Arial" w:cs="Arial"/>
              </w:rPr>
            </w:pPr>
            <w:r>
              <w:rPr>
                <w:rFonts w:ascii="Arial" w:hAnsi="Arial" w:cs="Arial"/>
              </w:rPr>
              <w:t>Warriors – discuss possibility of freeing up some rink boards from WKMHA</w:t>
            </w:r>
          </w:p>
          <w:p w14:paraId="7B949E68" w14:textId="77777777" w:rsidR="00B946CD" w:rsidRPr="001A10BA" w:rsidRDefault="004A66F0" w:rsidP="00393F33">
            <w:pPr>
              <w:tabs>
                <w:tab w:val="left" w:pos="450"/>
              </w:tabs>
              <w:spacing w:after="0" w:line="240" w:lineRule="auto"/>
              <w:rPr>
                <w:rFonts w:ascii="Arial" w:hAnsi="Arial" w:cs="Arial"/>
              </w:rPr>
            </w:pPr>
            <w:r>
              <w:rPr>
                <w:rFonts w:ascii="Arial" w:hAnsi="Arial" w:cs="Arial"/>
              </w:rPr>
              <w:t xml:space="preserve"> </w:t>
            </w:r>
          </w:p>
        </w:tc>
        <w:tc>
          <w:tcPr>
            <w:tcW w:w="2803" w:type="dxa"/>
          </w:tcPr>
          <w:p w14:paraId="0F8DE4E9" w14:textId="77777777" w:rsidR="00FA1202" w:rsidRDefault="004A66F0" w:rsidP="00E77734">
            <w:pPr>
              <w:tabs>
                <w:tab w:val="left" w:pos="450"/>
              </w:tabs>
              <w:spacing w:after="0" w:line="240" w:lineRule="auto"/>
              <w:rPr>
                <w:rFonts w:ascii="Arial" w:hAnsi="Arial" w:cs="Arial"/>
              </w:rPr>
            </w:pPr>
            <w:r>
              <w:rPr>
                <w:rFonts w:ascii="Arial" w:hAnsi="Arial" w:cs="Arial"/>
              </w:rPr>
              <w:t xml:space="preserve"> </w:t>
            </w:r>
            <w:r w:rsidR="00442AC9">
              <w:rPr>
                <w:rFonts w:ascii="Arial" w:hAnsi="Arial" w:cs="Arial"/>
              </w:rPr>
              <w:t xml:space="preserve"> </w:t>
            </w:r>
          </w:p>
          <w:p w14:paraId="62CD6E01" w14:textId="77777777" w:rsidR="00537CAA" w:rsidRDefault="001E4889" w:rsidP="00E77734">
            <w:pPr>
              <w:tabs>
                <w:tab w:val="left" w:pos="450"/>
              </w:tabs>
              <w:spacing w:after="0" w:line="240" w:lineRule="auto"/>
              <w:rPr>
                <w:rFonts w:ascii="Arial" w:hAnsi="Arial" w:cs="Arial"/>
              </w:rPr>
            </w:pPr>
            <w:r>
              <w:rPr>
                <w:rFonts w:ascii="Arial" w:hAnsi="Arial" w:cs="Arial"/>
              </w:rPr>
              <w:t xml:space="preserve"> </w:t>
            </w:r>
            <w:r w:rsidR="00D33C15">
              <w:rPr>
                <w:rFonts w:ascii="Arial" w:hAnsi="Arial" w:cs="Arial"/>
              </w:rPr>
              <w:t>Restart Instagram – Toni already created a new e-mail address</w:t>
            </w:r>
          </w:p>
          <w:p w14:paraId="2D90EC14" w14:textId="77777777" w:rsidR="00FF557F" w:rsidRDefault="00FF557F" w:rsidP="00E77734">
            <w:pPr>
              <w:tabs>
                <w:tab w:val="left" w:pos="450"/>
              </w:tabs>
              <w:spacing w:after="0" w:line="240" w:lineRule="auto"/>
              <w:rPr>
                <w:rFonts w:ascii="Arial" w:hAnsi="Arial" w:cs="Arial"/>
              </w:rPr>
            </w:pPr>
          </w:p>
          <w:p w14:paraId="51936C20" w14:textId="44AD8334" w:rsidR="00FF557F" w:rsidRPr="001A10BA" w:rsidRDefault="00FF557F" w:rsidP="00E77734">
            <w:pPr>
              <w:tabs>
                <w:tab w:val="left" w:pos="450"/>
              </w:tabs>
              <w:spacing w:after="0" w:line="240" w:lineRule="auto"/>
              <w:rPr>
                <w:rFonts w:ascii="Arial" w:hAnsi="Arial" w:cs="Arial"/>
              </w:rPr>
            </w:pPr>
            <w:r>
              <w:rPr>
                <w:rFonts w:ascii="Arial" w:hAnsi="Arial" w:cs="Arial"/>
              </w:rPr>
              <w:t>Aimee to look into progressive 50/50 with BC Gaming</w:t>
            </w:r>
          </w:p>
        </w:tc>
      </w:tr>
      <w:tr w:rsidR="00A2303C" w:rsidRPr="00B20632" w14:paraId="0D894564" w14:textId="77777777" w:rsidTr="00585809">
        <w:trPr>
          <w:trHeight w:val="841"/>
        </w:trPr>
        <w:tc>
          <w:tcPr>
            <w:tcW w:w="3448" w:type="dxa"/>
          </w:tcPr>
          <w:p w14:paraId="07F9F2F7" w14:textId="77777777" w:rsidR="00A2303C" w:rsidRDefault="00A2303C" w:rsidP="00A2303C">
            <w:pPr>
              <w:tabs>
                <w:tab w:val="left" w:pos="450"/>
              </w:tabs>
              <w:spacing w:after="0" w:line="240" w:lineRule="auto"/>
              <w:ind w:left="175" w:hanging="175"/>
              <w:rPr>
                <w:rFonts w:ascii="Arial" w:hAnsi="Arial" w:cs="Arial"/>
                <w:b/>
              </w:rPr>
            </w:pPr>
            <w:r>
              <w:rPr>
                <w:rFonts w:ascii="Arial" w:hAnsi="Arial" w:cs="Arial"/>
                <w:b/>
              </w:rPr>
              <w:t>5.4</w:t>
            </w:r>
            <w:r w:rsidRPr="00B20632">
              <w:rPr>
                <w:rFonts w:ascii="Arial" w:hAnsi="Arial" w:cs="Arial"/>
                <w:b/>
              </w:rPr>
              <w:t xml:space="preserve"> </w:t>
            </w:r>
            <w:r>
              <w:rPr>
                <w:rFonts w:ascii="Arial" w:hAnsi="Arial" w:cs="Arial"/>
                <w:b/>
              </w:rPr>
              <w:t xml:space="preserve"> Treasurer</w:t>
            </w:r>
          </w:p>
          <w:p w14:paraId="1AEA9DFD" w14:textId="77777777" w:rsidR="00A2303C" w:rsidRPr="001A10BA" w:rsidRDefault="006E4508" w:rsidP="00A2303C">
            <w:pPr>
              <w:tabs>
                <w:tab w:val="left" w:pos="450"/>
              </w:tabs>
              <w:spacing w:after="0" w:line="240" w:lineRule="auto"/>
              <w:ind w:left="175" w:hanging="175"/>
              <w:rPr>
                <w:rFonts w:ascii="Arial" w:hAnsi="Arial" w:cs="Arial"/>
                <w:b/>
              </w:rPr>
            </w:pPr>
            <w:r>
              <w:rPr>
                <w:rFonts w:ascii="Arial" w:hAnsi="Arial" w:cs="Arial"/>
                <w:b/>
              </w:rPr>
              <w:t xml:space="preserve">       </w:t>
            </w:r>
            <w:r w:rsidR="00A2303C" w:rsidRPr="001A10BA">
              <w:rPr>
                <w:rFonts w:ascii="Arial" w:hAnsi="Arial" w:cs="Arial"/>
                <w:b/>
              </w:rPr>
              <w:t>Aimee Ward</w:t>
            </w:r>
          </w:p>
        </w:tc>
        <w:tc>
          <w:tcPr>
            <w:tcW w:w="4489" w:type="dxa"/>
          </w:tcPr>
          <w:p w14:paraId="74D1C209" w14:textId="36B4B99A" w:rsidR="00F2312D" w:rsidRPr="007665B6" w:rsidRDefault="00E40768" w:rsidP="00722139">
            <w:pPr>
              <w:tabs>
                <w:tab w:val="left" w:pos="450"/>
              </w:tabs>
              <w:spacing w:after="0" w:line="240" w:lineRule="auto"/>
              <w:rPr>
                <w:rFonts w:ascii="Arial" w:hAnsi="Arial" w:cs="Arial"/>
              </w:rPr>
            </w:pPr>
            <w:r>
              <w:rPr>
                <w:rFonts w:ascii="Arial" w:hAnsi="Arial" w:cs="Arial"/>
              </w:rPr>
              <w:t xml:space="preserve"> </w:t>
            </w:r>
            <w:r w:rsidR="003A2AA7">
              <w:rPr>
                <w:rFonts w:ascii="Arial" w:hAnsi="Arial" w:cs="Arial"/>
              </w:rPr>
              <w:t>Discussion around break-down of association costs for members</w:t>
            </w:r>
          </w:p>
        </w:tc>
        <w:tc>
          <w:tcPr>
            <w:tcW w:w="2803" w:type="dxa"/>
          </w:tcPr>
          <w:p w14:paraId="3C5E6D06" w14:textId="5830AD71" w:rsidR="00FA220C" w:rsidRPr="001A10BA" w:rsidRDefault="003A2AA7" w:rsidP="004946F9">
            <w:pPr>
              <w:tabs>
                <w:tab w:val="left" w:pos="450"/>
              </w:tabs>
              <w:spacing w:after="0" w:line="240" w:lineRule="auto"/>
              <w:rPr>
                <w:rFonts w:ascii="Arial" w:hAnsi="Arial" w:cs="Arial"/>
              </w:rPr>
            </w:pPr>
            <w:r>
              <w:rPr>
                <w:rFonts w:ascii="Arial" w:hAnsi="Arial" w:cs="Arial"/>
              </w:rPr>
              <w:t xml:space="preserve">Prepare cost per player graph </w:t>
            </w:r>
          </w:p>
        </w:tc>
      </w:tr>
      <w:tr w:rsidR="00A2303C" w:rsidRPr="00B20632" w14:paraId="56220C09" w14:textId="77777777" w:rsidTr="0083320B">
        <w:trPr>
          <w:trHeight w:val="694"/>
        </w:trPr>
        <w:tc>
          <w:tcPr>
            <w:tcW w:w="3448" w:type="dxa"/>
            <w:vAlign w:val="center"/>
          </w:tcPr>
          <w:p w14:paraId="6637C85F" w14:textId="77777777" w:rsidR="00A2303C" w:rsidRPr="001A10BA" w:rsidRDefault="00A2303C" w:rsidP="00A2303C">
            <w:pPr>
              <w:tabs>
                <w:tab w:val="left" w:pos="450"/>
              </w:tabs>
              <w:spacing w:after="0" w:line="240" w:lineRule="auto"/>
              <w:ind w:left="175" w:hanging="175"/>
              <w:rPr>
                <w:rFonts w:ascii="Arial" w:hAnsi="Arial" w:cs="Arial"/>
                <w:b/>
              </w:rPr>
            </w:pPr>
            <w:r w:rsidRPr="001A10BA">
              <w:rPr>
                <w:rFonts w:ascii="Arial" w:hAnsi="Arial" w:cs="Arial"/>
                <w:b/>
              </w:rPr>
              <w:t>5.5 Dir. of Divisions</w:t>
            </w:r>
            <w:r w:rsidR="00BC1763">
              <w:rPr>
                <w:rFonts w:ascii="Arial" w:hAnsi="Arial" w:cs="Arial"/>
                <w:b/>
              </w:rPr>
              <w:t xml:space="preserve"> (init-atom)</w:t>
            </w:r>
          </w:p>
          <w:p w14:paraId="5FBF4A68" w14:textId="77777777" w:rsidR="00A2303C" w:rsidRDefault="00563B13" w:rsidP="004A66F0">
            <w:pPr>
              <w:tabs>
                <w:tab w:val="left" w:pos="450"/>
              </w:tabs>
              <w:spacing w:after="0" w:line="240" w:lineRule="auto"/>
              <w:ind w:left="175" w:hanging="175"/>
              <w:rPr>
                <w:rFonts w:ascii="Arial" w:hAnsi="Arial" w:cs="Arial"/>
                <w:b/>
              </w:rPr>
            </w:pPr>
            <w:r>
              <w:rPr>
                <w:rFonts w:ascii="Arial" w:hAnsi="Arial" w:cs="Arial"/>
                <w:b/>
              </w:rPr>
              <w:t xml:space="preserve">    </w:t>
            </w:r>
            <w:r w:rsidR="004A66F0">
              <w:rPr>
                <w:rFonts w:ascii="Arial" w:hAnsi="Arial" w:cs="Arial"/>
                <w:b/>
              </w:rPr>
              <w:t>Aleisha Earle</w:t>
            </w:r>
          </w:p>
          <w:p w14:paraId="4DE7E2D7" w14:textId="77777777" w:rsidR="0078116D" w:rsidRDefault="0078116D" w:rsidP="004A66F0">
            <w:pPr>
              <w:tabs>
                <w:tab w:val="left" w:pos="450"/>
              </w:tabs>
              <w:spacing w:after="0" w:line="240" w:lineRule="auto"/>
              <w:ind w:left="175" w:hanging="175"/>
              <w:rPr>
                <w:rFonts w:ascii="Arial" w:hAnsi="Arial" w:cs="Arial"/>
                <w:b/>
              </w:rPr>
            </w:pPr>
          </w:p>
          <w:p w14:paraId="28A15653" w14:textId="77777777" w:rsidR="0078116D" w:rsidRDefault="0078116D" w:rsidP="004A66F0">
            <w:pPr>
              <w:tabs>
                <w:tab w:val="left" w:pos="450"/>
              </w:tabs>
              <w:spacing w:after="0" w:line="240" w:lineRule="auto"/>
              <w:ind w:left="175" w:hanging="175"/>
              <w:rPr>
                <w:rFonts w:ascii="Arial" w:hAnsi="Arial" w:cs="Arial"/>
                <w:b/>
              </w:rPr>
            </w:pPr>
          </w:p>
          <w:p w14:paraId="608876C6" w14:textId="77777777" w:rsidR="0078116D" w:rsidRDefault="0078116D" w:rsidP="004A66F0">
            <w:pPr>
              <w:tabs>
                <w:tab w:val="left" w:pos="450"/>
              </w:tabs>
              <w:spacing w:after="0" w:line="240" w:lineRule="auto"/>
              <w:ind w:left="175" w:hanging="175"/>
              <w:rPr>
                <w:rFonts w:ascii="Arial" w:hAnsi="Arial" w:cs="Arial"/>
                <w:b/>
              </w:rPr>
            </w:pPr>
          </w:p>
          <w:p w14:paraId="5E7D8426" w14:textId="77777777" w:rsidR="0078116D" w:rsidRDefault="0078116D" w:rsidP="004A66F0">
            <w:pPr>
              <w:tabs>
                <w:tab w:val="left" w:pos="450"/>
              </w:tabs>
              <w:spacing w:after="0" w:line="240" w:lineRule="auto"/>
              <w:ind w:left="175" w:hanging="175"/>
              <w:rPr>
                <w:rFonts w:ascii="Arial" w:hAnsi="Arial" w:cs="Arial"/>
                <w:b/>
              </w:rPr>
            </w:pPr>
          </w:p>
          <w:p w14:paraId="0C058644" w14:textId="77777777" w:rsidR="0078116D" w:rsidRDefault="0078116D" w:rsidP="004A66F0">
            <w:pPr>
              <w:tabs>
                <w:tab w:val="left" w:pos="450"/>
              </w:tabs>
              <w:spacing w:after="0" w:line="240" w:lineRule="auto"/>
              <w:ind w:left="175" w:hanging="175"/>
              <w:rPr>
                <w:rFonts w:ascii="Arial" w:hAnsi="Arial" w:cs="Arial"/>
                <w:b/>
              </w:rPr>
            </w:pPr>
          </w:p>
          <w:p w14:paraId="59386116" w14:textId="77777777" w:rsidR="0078116D" w:rsidRDefault="0078116D" w:rsidP="004A66F0">
            <w:pPr>
              <w:tabs>
                <w:tab w:val="left" w:pos="450"/>
              </w:tabs>
              <w:spacing w:after="0" w:line="240" w:lineRule="auto"/>
              <w:ind w:left="175" w:hanging="175"/>
              <w:rPr>
                <w:rFonts w:ascii="Arial" w:hAnsi="Arial" w:cs="Arial"/>
                <w:b/>
              </w:rPr>
            </w:pPr>
          </w:p>
          <w:p w14:paraId="615DD791" w14:textId="77777777" w:rsidR="0078116D" w:rsidRDefault="0078116D" w:rsidP="004A66F0">
            <w:pPr>
              <w:tabs>
                <w:tab w:val="left" w:pos="450"/>
              </w:tabs>
              <w:spacing w:after="0" w:line="240" w:lineRule="auto"/>
              <w:ind w:left="175" w:hanging="175"/>
              <w:rPr>
                <w:rFonts w:ascii="Arial" w:hAnsi="Arial" w:cs="Arial"/>
                <w:b/>
              </w:rPr>
            </w:pPr>
          </w:p>
          <w:p w14:paraId="3E7850F3" w14:textId="77777777" w:rsidR="0078116D" w:rsidRDefault="0078116D" w:rsidP="004A66F0">
            <w:pPr>
              <w:tabs>
                <w:tab w:val="left" w:pos="450"/>
              </w:tabs>
              <w:spacing w:after="0" w:line="240" w:lineRule="auto"/>
              <w:ind w:left="175" w:hanging="175"/>
              <w:rPr>
                <w:rFonts w:ascii="Arial" w:hAnsi="Arial" w:cs="Arial"/>
                <w:b/>
              </w:rPr>
            </w:pPr>
          </w:p>
          <w:p w14:paraId="5B95D492" w14:textId="063F7D27" w:rsidR="0078116D" w:rsidRDefault="0078116D" w:rsidP="004A66F0">
            <w:pPr>
              <w:tabs>
                <w:tab w:val="left" w:pos="450"/>
              </w:tabs>
              <w:spacing w:after="0" w:line="240" w:lineRule="auto"/>
              <w:ind w:left="175" w:hanging="175"/>
              <w:rPr>
                <w:rFonts w:ascii="Arial" w:hAnsi="Arial" w:cs="Arial"/>
                <w:b/>
              </w:rPr>
            </w:pPr>
          </w:p>
          <w:p w14:paraId="4CB0E98E" w14:textId="39FCC2C1" w:rsidR="0078116D" w:rsidRDefault="0078116D" w:rsidP="004A66F0">
            <w:pPr>
              <w:tabs>
                <w:tab w:val="left" w:pos="450"/>
              </w:tabs>
              <w:spacing w:after="0" w:line="240" w:lineRule="auto"/>
              <w:ind w:left="175" w:hanging="175"/>
              <w:rPr>
                <w:rFonts w:ascii="Arial" w:hAnsi="Arial" w:cs="Arial"/>
                <w:b/>
              </w:rPr>
            </w:pPr>
          </w:p>
          <w:p w14:paraId="30C83B9C" w14:textId="77777777" w:rsidR="0078116D" w:rsidRDefault="0078116D" w:rsidP="004A66F0">
            <w:pPr>
              <w:tabs>
                <w:tab w:val="left" w:pos="450"/>
              </w:tabs>
              <w:spacing w:after="0" w:line="240" w:lineRule="auto"/>
              <w:ind w:left="175" w:hanging="175"/>
              <w:rPr>
                <w:rFonts w:ascii="Arial" w:hAnsi="Arial" w:cs="Arial"/>
                <w:b/>
              </w:rPr>
            </w:pPr>
          </w:p>
          <w:p w14:paraId="507E502F" w14:textId="77777777" w:rsidR="0078116D" w:rsidRDefault="0078116D" w:rsidP="004A66F0">
            <w:pPr>
              <w:tabs>
                <w:tab w:val="left" w:pos="450"/>
              </w:tabs>
              <w:spacing w:after="0" w:line="240" w:lineRule="auto"/>
              <w:ind w:left="175" w:hanging="175"/>
              <w:rPr>
                <w:rFonts w:ascii="Arial" w:hAnsi="Arial" w:cs="Arial"/>
                <w:b/>
              </w:rPr>
            </w:pPr>
          </w:p>
          <w:p w14:paraId="18D70D31" w14:textId="32D39217" w:rsidR="0078116D" w:rsidRPr="001A10BA" w:rsidRDefault="0078116D" w:rsidP="0078116D">
            <w:pPr>
              <w:tabs>
                <w:tab w:val="left" w:pos="450"/>
              </w:tabs>
              <w:spacing w:after="0" w:line="240" w:lineRule="auto"/>
              <w:ind w:left="175" w:hanging="175"/>
              <w:rPr>
                <w:rFonts w:ascii="Arial" w:hAnsi="Arial" w:cs="Arial"/>
                <w:b/>
              </w:rPr>
            </w:pPr>
            <w:r w:rsidRPr="001A10BA">
              <w:rPr>
                <w:rFonts w:ascii="Arial" w:hAnsi="Arial" w:cs="Arial"/>
                <w:b/>
              </w:rPr>
              <w:t>Dir. of Divisions</w:t>
            </w:r>
            <w:r>
              <w:rPr>
                <w:rFonts w:ascii="Arial" w:hAnsi="Arial" w:cs="Arial"/>
                <w:b/>
              </w:rPr>
              <w:t xml:space="preserve"> (PW - Midget)</w:t>
            </w:r>
          </w:p>
          <w:p w14:paraId="050EC373" w14:textId="294FC6CE" w:rsidR="0078116D" w:rsidRPr="001A10BA" w:rsidRDefault="0078116D" w:rsidP="0078116D">
            <w:pPr>
              <w:tabs>
                <w:tab w:val="left" w:pos="450"/>
              </w:tabs>
              <w:spacing w:after="0" w:line="240" w:lineRule="auto"/>
              <w:ind w:left="175" w:hanging="175"/>
              <w:rPr>
                <w:rFonts w:ascii="Arial" w:hAnsi="Arial" w:cs="Arial"/>
                <w:b/>
              </w:rPr>
            </w:pPr>
            <w:r>
              <w:rPr>
                <w:rFonts w:ascii="Arial" w:hAnsi="Arial" w:cs="Arial"/>
                <w:b/>
              </w:rPr>
              <w:t xml:space="preserve">    Eileen MacDonald</w:t>
            </w:r>
          </w:p>
        </w:tc>
        <w:tc>
          <w:tcPr>
            <w:tcW w:w="4489" w:type="dxa"/>
          </w:tcPr>
          <w:p w14:paraId="226CCB93" w14:textId="13CCBF64" w:rsidR="00F45155" w:rsidRDefault="00E40768" w:rsidP="00915382">
            <w:pPr>
              <w:tabs>
                <w:tab w:val="left" w:pos="450"/>
              </w:tabs>
              <w:spacing w:after="0" w:line="240" w:lineRule="auto"/>
              <w:rPr>
                <w:rFonts w:ascii="Arial" w:hAnsi="Arial" w:cs="Arial"/>
              </w:rPr>
            </w:pPr>
            <w:r>
              <w:rPr>
                <w:rFonts w:ascii="Arial" w:hAnsi="Arial" w:cs="Arial"/>
              </w:rPr>
              <w:t xml:space="preserve"> </w:t>
            </w:r>
            <w:r w:rsidR="003A2AA7">
              <w:rPr>
                <w:rFonts w:ascii="Arial" w:hAnsi="Arial" w:cs="Arial"/>
              </w:rPr>
              <w:t xml:space="preserve">Brought apparel from Team Sales Ltd. for board to take a look at along with purchase options and prices.   </w:t>
            </w:r>
          </w:p>
          <w:p w14:paraId="5915472E" w14:textId="20588428" w:rsidR="003A2AA7" w:rsidRDefault="003A2AA7" w:rsidP="00915382">
            <w:pPr>
              <w:tabs>
                <w:tab w:val="left" w:pos="450"/>
              </w:tabs>
              <w:spacing w:after="0" w:line="240" w:lineRule="auto"/>
              <w:rPr>
                <w:rFonts w:ascii="Arial" w:hAnsi="Arial" w:cs="Arial"/>
              </w:rPr>
            </w:pPr>
          </w:p>
          <w:p w14:paraId="7ED2C134" w14:textId="5B86F498" w:rsidR="003A2AA7" w:rsidRDefault="003A2AA7" w:rsidP="00915382">
            <w:pPr>
              <w:tabs>
                <w:tab w:val="left" w:pos="450"/>
              </w:tabs>
              <w:spacing w:after="0" w:line="240" w:lineRule="auto"/>
              <w:rPr>
                <w:rFonts w:ascii="Arial" w:hAnsi="Arial" w:cs="Arial"/>
              </w:rPr>
            </w:pPr>
            <w:r>
              <w:rPr>
                <w:rFonts w:ascii="Arial" w:hAnsi="Arial" w:cs="Arial"/>
              </w:rPr>
              <w:t xml:space="preserve">Discussion around small budget to purchase inventory of hats and toques to sell at the rink.  </w:t>
            </w:r>
          </w:p>
          <w:p w14:paraId="63624F79" w14:textId="4D8FB025" w:rsidR="003A2AA7" w:rsidRDefault="003A2AA7" w:rsidP="00915382">
            <w:pPr>
              <w:tabs>
                <w:tab w:val="left" w:pos="450"/>
              </w:tabs>
              <w:spacing w:after="0" w:line="240" w:lineRule="auto"/>
              <w:rPr>
                <w:rFonts w:ascii="Arial" w:hAnsi="Arial" w:cs="Arial"/>
              </w:rPr>
            </w:pPr>
          </w:p>
          <w:p w14:paraId="1C655775" w14:textId="608878ED" w:rsidR="003A2AA7" w:rsidRDefault="003A2AA7" w:rsidP="00915382">
            <w:pPr>
              <w:tabs>
                <w:tab w:val="left" w:pos="450"/>
              </w:tabs>
              <w:spacing w:after="0" w:line="240" w:lineRule="auto"/>
              <w:rPr>
                <w:rFonts w:ascii="Arial" w:hAnsi="Arial" w:cs="Arial"/>
              </w:rPr>
            </w:pPr>
            <w:r>
              <w:rPr>
                <w:rFonts w:ascii="Arial" w:hAnsi="Arial" w:cs="Arial"/>
              </w:rPr>
              <w:t>Aimee inquired about Shopify website</w:t>
            </w:r>
          </w:p>
          <w:p w14:paraId="5CD05BF5" w14:textId="77777777" w:rsidR="004E0A1B" w:rsidRDefault="004E0A1B" w:rsidP="00915382">
            <w:pPr>
              <w:tabs>
                <w:tab w:val="left" w:pos="450"/>
              </w:tabs>
              <w:spacing w:after="0" w:line="240" w:lineRule="auto"/>
              <w:rPr>
                <w:rFonts w:ascii="Arial" w:hAnsi="Arial" w:cs="Arial"/>
              </w:rPr>
            </w:pPr>
          </w:p>
          <w:p w14:paraId="27A7654A" w14:textId="77777777" w:rsidR="009B6658" w:rsidRDefault="009B6658" w:rsidP="00915382">
            <w:pPr>
              <w:tabs>
                <w:tab w:val="left" w:pos="450"/>
              </w:tabs>
              <w:spacing w:after="0" w:line="240" w:lineRule="auto"/>
              <w:rPr>
                <w:rFonts w:ascii="Arial" w:hAnsi="Arial" w:cs="Arial"/>
              </w:rPr>
            </w:pPr>
          </w:p>
          <w:p w14:paraId="5BE58E04" w14:textId="77777777" w:rsidR="009B6658" w:rsidRDefault="009B6658" w:rsidP="00915382">
            <w:pPr>
              <w:tabs>
                <w:tab w:val="left" w:pos="450"/>
              </w:tabs>
              <w:spacing w:after="0" w:line="240" w:lineRule="auto"/>
              <w:rPr>
                <w:rFonts w:ascii="Arial" w:hAnsi="Arial" w:cs="Arial"/>
              </w:rPr>
            </w:pPr>
          </w:p>
          <w:p w14:paraId="5D9AE5A6" w14:textId="77777777" w:rsidR="0078116D" w:rsidRDefault="0078116D" w:rsidP="00915382">
            <w:pPr>
              <w:tabs>
                <w:tab w:val="left" w:pos="450"/>
              </w:tabs>
              <w:spacing w:after="0" w:line="240" w:lineRule="auto"/>
              <w:rPr>
                <w:rFonts w:ascii="Arial" w:hAnsi="Arial" w:cs="Arial"/>
              </w:rPr>
            </w:pPr>
          </w:p>
          <w:p w14:paraId="46F4D1E5" w14:textId="77777777" w:rsidR="0078116D" w:rsidRDefault="0078116D" w:rsidP="00915382">
            <w:pPr>
              <w:tabs>
                <w:tab w:val="left" w:pos="450"/>
              </w:tabs>
              <w:spacing w:after="0" w:line="240" w:lineRule="auto"/>
              <w:rPr>
                <w:rFonts w:ascii="Arial" w:hAnsi="Arial" w:cs="Arial"/>
              </w:rPr>
            </w:pPr>
            <w:r>
              <w:rPr>
                <w:rFonts w:ascii="Arial" w:hAnsi="Arial" w:cs="Arial"/>
              </w:rPr>
              <w:t>Brought up concern for kids who aren’t going to register for the season.  Increased communication with the members would be helpful</w:t>
            </w:r>
          </w:p>
          <w:p w14:paraId="70A09125" w14:textId="1A68F111" w:rsidR="0078116D" w:rsidRPr="001A10BA" w:rsidRDefault="0078116D" w:rsidP="00915382">
            <w:pPr>
              <w:tabs>
                <w:tab w:val="left" w:pos="450"/>
              </w:tabs>
              <w:spacing w:after="0" w:line="240" w:lineRule="auto"/>
              <w:rPr>
                <w:rFonts w:ascii="Arial" w:hAnsi="Arial" w:cs="Arial"/>
              </w:rPr>
            </w:pPr>
          </w:p>
        </w:tc>
        <w:tc>
          <w:tcPr>
            <w:tcW w:w="2803" w:type="dxa"/>
          </w:tcPr>
          <w:p w14:paraId="61FA7B57" w14:textId="77777777" w:rsidR="008476B8" w:rsidRDefault="004A7C32" w:rsidP="00806CF9">
            <w:pPr>
              <w:tabs>
                <w:tab w:val="left" w:pos="450"/>
              </w:tabs>
              <w:spacing w:after="0" w:line="240" w:lineRule="auto"/>
              <w:rPr>
                <w:rFonts w:ascii="Arial" w:hAnsi="Arial" w:cs="Arial"/>
                <w:b/>
              </w:rPr>
            </w:pPr>
            <w:r>
              <w:rPr>
                <w:rFonts w:ascii="Arial" w:hAnsi="Arial" w:cs="Arial"/>
                <w:b/>
              </w:rPr>
              <w:t xml:space="preserve"> </w:t>
            </w:r>
            <w:r w:rsidR="00806CF9">
              <w:rPr>
                <w:rFonts w:ascii="Arial" w:hAnsi="Arial" w:cs="Arial"/>
                <w:b/>
              </w:rPr>
              <w:t xml:space="preserve"> </w:t>
            </w:r>
          </w:p>
          <w:p w14:paraId="6CE177DD" w14:textId="77777777" w:rsidR="0078116D" w:rsidRDefault="0078116D" w:rsidP="00806CF9">
            <w:pPr>
              <w:tabs>
                <w:tab w:val="left" w:pos="450"/>
              </w:tabs>
              <w:spacing w:after="0" w:line="240" w:lineRule="auto"/>
              <w:rPr>
                <w:rFonts w:ascii="Arial" w:hAnsi="Arial" w:cs="Arial"/>
                <w:b/>
              </w:rPr>
            </w:pPr>
          </w:p>
          <w:p w14:paraId="0E723F5F" w14:textId="77777777" w:rsidR="0078116D" w:rsidRDefault="0078116D" w:rsidP="00806CF9">
            <w:pPr>
              <w:tabs>
                <w:tab w:val="left" w:pos="450"/>
              </w:tabs>
              <w:spacing w:after="0" w:line="240" w:lineRule="auto"/>
              <w:rPr>
                <w:rFonts w:ascii="Arial" w:hAnsi="Arial" w:cs="Arial"/>
                <w:b/>
              </w:rPr>
            </w:pPr>
          </w:p>
          <w:p w14:paraId="2322374D" w14:textId="77777777" w:rsidR="0078116D" w:rsidRDefault="0078116D" w:rsidP="00806CF9">
            <w:pPr>
              <w:tabs>
                <w:tab w:val="left" w:pos="450"/>
              </w:tabs>
              <w:spacing w:after="0" w:line="240" w:lineRule="auto"/>
              <w:rPr>
                <w:rFonts w:ascii="Arial" w:hAnsi="Arial" w:cs="Arial"/>
                <w:b/>
              </w:rPr>
            </w:pPr>
          </w:p>
          <w:p w14:paraId="718016C3" w14:textId="77777777" w:rsidR="0078116D" w:rsidRDefault="0078116D" w:rsidP="00806CF9">
            <w:pPr>
              <w:tabs>
                <w:tab w:val="left" w:pos="450"/>
              </w:tabs>
              <w:spacing w:after="0" w:line="240" w:lineRule="auto"/>
              <w:rPr>
                <w:rFonts w:ascii="Arial" w:hAnsi="Arial" w:cs="Arial"/>
                <w:b/>
              </w:rPr>
            </w:pPr>
          </w:p>
          <w:p w14:paraId="512126FD" w14:textId="77777777" w:rsidR="0078116D" w:rsidRDefault="0078116D" w:rsidP="00806CF9">
            <w:pPr>
              <w:tabs>
                <w:tab w:val="left" w:pos="450"/>
              </w:tabs>
              <w:spacing w:after="0" w:line="240" w:lineRule="auto"/>
              <w:rPr>
                <w:rFonts w:ascii="Arial" w:hAnsi="Arial" w:cs="Arial"/>
                <w:b/>
              </w:rPr>
            </w:pPr>
          </w:p>
          <w:p w14:paraId="0EE5BECB" w14:textId="77777777" w:rsidR="0078116D" w:rsidRDefault="0078116D" w:rsidP="00806CF9">
            <w:pPr>
              <w:tabs>
                <w:tab w:val="left" w:pos="450"/>
              </w:tabs>
              <w:spacing w:after="0" w:line="240" w:lineRule="auto"/>
              <w:rPr>
                <w:rFonts w:ascii="Arial" w:hAnsi="Arial" w:cs="Arial"/>
                <w:b/>
              </w:rPr>
            </w:pPr>
          </w:p>
          <w:p w14:paraId="70751F39" w14:textId="77777777" w:rsidR="0078116D" w:rsidRDefault="0078116D" w:rsidP="00806CF9">
            <w:pPr>
              <w:tabs>
                <w:tab w:val="left" w:pos="450"/>
              </w:tabs>
              <w:spacing w:after="0" w:line="240" w:lineRule="auto"/>
              <w:rPr>
                <w:rFonts w:ascii="Arial" w:hAnsi="Arial" w:cs="Arial"/>
                <w:b/>
              </w:rPr>
            </w:pPr>
          </w:p>
          <w:p w14:paraId="084341CF" w14:textId="77777777" w:rsidR="0078116D" w:rsidRDefault="0078116D" w:rsidP="00806CF9">
            <w:pPr>
              <w:tabs>
                <w:tab w:val="left" w:pos="450"/>
              </w:tabs>
              <w:spacing w:after="0" w:line="240" w:lineRule="auto"/>
              <w:rPr>
                <w:rFonts w:ascii="Arial" w:hAnsi="Arial" w:cs="Arial"/>
                <w:b/>
              </w:rPr>
            </w:pPr>
          </w:p>
          <w:p w14:paraId="1CE99F94" w14:textId="77777777" w:rsidR="0078116D" w:rsidRDefault="0078116D" w:rsidP="00806CF9">
            <w:pPr>
              <w:tabs>
                <w:tab w:val="left" w:pos="450"/>
              </w:tabs>
              <w:spacing w:after="0" w:line="240" w:lineRule="auto"/>
              <w:rPr>
                <w:rFonts w:ascii="Arial" w:hAnsi="Arial" w:cs="Arial"/>
                <w:b/>
              </w:rPr>
            </w:pPr>
          </w:p>
          <w:p w14:paraId="7596720F" w14:textId="77777777" w:rsidR="0078116D" w:rsidRDefault="0078116D" w:rsidP="00806CF9">
            <w:pPr>
              <w:tabs>
                <w:tab w:val="left" w:pos="450"/>
              </w:tabs>
              <w:spacing w:after="0" w:line="240" w:lineRule="auto"/>
              <w:rPr>
                <w:rFonts w:ascii="Arial" w:hAnsi="Arial" w:cs="Arial"/>
                <w:b/>
              </w:rPr>
            </w:pPr>
          </w:p>
          <w:p w14:paraId="2616E035" w14:textId="77777777" w:rsidR="0078116D" w:rsidRDefault="0078116D" w:rsidP="00806CF9">
            <w:pPr>
              <w:tabs>
                <w:tab w:val="left" w:pos="450"/>
              </w:tabs>
              <w:spacing w:after="0" w:line="240" w:lineRule="auto"/>
              <w:rPr>
                <w:rFonts w:ascii="Arial" w:hAnsi="Arial" w:cs="Arial"/>
                <w:b/>
              </w:rPr>
            </w:pPr>
          </w:p>
          <w:p w14:paraId="70D44362" w14:textId="77777777" w:rsidR="0078116D" w:rsidRDefault="0078116D" w:rsidP="00806CF9">
            <w:pPr>
              <w:tabs>
                <w:tab w:val="left" w:pos="450"/>
              </w:tabs>
              <w:spacing w:after="0" w:line="240" w:lineRule="auto"/>
              <w:rPr>
                <w:rFonts w:ascii="Arial" w:hAnsi="Arial" w:cs="Arial"/>
                <w:b/>
              </w:rPr>
            </w:pPr>
          </w:p>
          <w:p w14:paraId="56E9DA50" w14:textId="77777777" w:rsidR="0078116D" w:rsidRDefault="0078116D" w:rsidP="00806CF9">
            <w:pPr>
              <w:tabs>
                <w:tab w:val="left" w:pos="450"/>
              </w:tabs>
              <w:spacing w:after="0" w:line="240" w:lineRule="auto"/>
              <w:rPr>
                <w:rFonts w:ascii="Arial" w:hAnsi="Arial" w:cs="Arial"/>
                <w:b/>
              </w:rPr>
            </w:pPr>
          </w:p>
          <w:p w14:paraId="5AED2144" w14:textId="2AEA3F23" w:rsidR="0078116D" w:rsidRPr="0078116D" w:rsidRDefault="0078116D" w:rsidP="00806CF9">
            <w:pPr>
              <w:tabs>
                <w:tab w:val="left" w:pos="450"/>
              </w:tabs>
              <w:spacing w:after="0" w:line="240" w:lineRule="auto"/>
              <w:rPr>
                <w:rFonts w:ascii="Arial" w:hAnsi="Arial" w:cs="Arial"/>
                <w:bCs/>
              </w:rPr>
            </w:pPr>
            <w:r w:rsidRPr="0078116D">
              <w:rPr>
                <w:rFonts w:ascii="Arial" w:hAnsi="Arial" w:cs="Arial"/>
                <w:bCs/>
              </w:rPr>
              <w:t>Marnie to prepare new player reminder and work on social media post</w:t>
            </w:r>
          </w:p>
        </w:tc>
      </w:tr>
      <w:tr w:rsidR="00A2303C" w:rsidRPr="00B20632" w14:paraId="74C392FA" w14:textId="77777777" w:rsidTr="004A7C32">
        <w:trPr>
          <w:trHeight w:val="1662"/>
        </w:trPr>
        <w:tc>
          <w:tcPr>
            <w:tcW w:w="3448" w:type="dxa"/>
          </w:tcPr>
          <w:p w14:paraId="7334A968" w14:textId="77777777" w:rsidR="00A2303C" w:rsidRDefault="00A2303C" w:rsidP="00A2303C">
            <w:pPr>
              <w:tabs>
                <w:tab w:val="left" w:pos="450"/>
              </w:tabs>
              <w:spacing w:after="0" w:line="240" w:lineRule="auto"/>
              <w:ind w:left="175" w:hanging="175"/>
              <w:rPr>
                <w:rFonts w:ascii="Arial" w:hAnsi="Arial" w:cs="Arial"/>
                <w:b/>
              </w:rPr>
            </w:pPr>
            <w:r>
              <w:rPr>
                <w:rFonts w:ascii="Arial" w:hAnsi="Arial" w:cs="Arial"/>
                <w:b/>
              </w:rPr>
              <w:t>5.6 Dir. Of Programs</w:t>
            </w:r>
          </w:p>
          <w:p w14:paraId="4653E973" w14:textId="63576DEF" w:rsidR="009027BB" w:rsidRDefault="0054464C" w:rsidP="00A2303C">
            <w:pPr>
              <w:tabs>
                <w:tab w:val="left" w:pos="450"/>
              </w:tabs>
              <w:spacing w:after="0" w:line="240" w:lineRule="auto"/>
              <w:ind w:left="175" w:hanging="175"/>
              <w:rPr>
                <w:rFonts w:ascii="Arial" w:hAnsi="Arial" w:cs="Arial"/>
                <w:b/>
              </w:rPr>
            </w:pPr>
            <w:r>
              <w:rPr>
                <w:rFonts w:ascii="Arial" w:hAnsi="Arial" w:cs="Arial"/>
                <w:b/>
              </w:rPr>
              <w:t xml:space="preserve">      </w:t>
            </w:r>
            <w:r w:rsidR="003F61C1">
              <w:rPr>
                <w:rFonts w:ascii="Arial" w:hAnsi="Arial" w:cs="Arial"/>
                <w:b/>
              </w:rPr>
              <w:t>Scott Koenig</w:t>
            </w:r>
          </w:p>
          <w:p w14:paraId="1C2FC58F" w14:textId="77777777" w:rsidR="00A2303C" w:rsidRPr="0009206A" w:rsidRDefault="00A2303C" w:rsidP="0009206A">
            <w:pPr>
              <w:tabs>
                <w:tab w:val="left" w:pos="990"/>
              </w:tabs>
              <w:rPr>
                <w:rFonts w:ascii="Arial" w:hAnsi="Arial" w:cs="Arial"/>
              </w:rPr>
            </w:pPr>
          </w:p>
        </w:tc>
        <w:tc>
          <w:tcPr>
            <w:tcW w:w="4489" w:type="dxa"/>
          </w:tcPr>
          <w:p w14:paraId="6FBABE30" w14:textId="77777777" w:rsidR="000572D5" w:rsidRDefault="00F20594" w:rsidP="00E40768">
            <w:pPr>
              <w:tabs>
                <w:tab w:val="left" w:pos="450"/>
              </w:tabs>
              <w:spacing w:after="0" w:line="240" w:lineRule="auto"/>
              <w:rPr>
                <w:rFonts w:ascii="Arial" w:hAnsi="Arial" w:cs="Arial"/>
              </w:rPr>
            </w:pPr>
            <w:r>
              <w:rPr>
                <w:rFonts w:ascii="Arial" w:hAnsi="Arial" w:cs="Arial"/>
              </w:rPr>
              <w:t xml:space="preserve"> </w:t>
            </w:r>
            <w:r w:rsidR="00E40768">
              <w:rPr>
                <w:rFonts w:ascii="Arial" w:hAnsi="Arial" w:cs="Arial"/>
              </w:rPr>
              <w:t xml:space="preserve"> </w:t>
            </w:r>
          </w:p>
          <w:p w14:paraId="20833F77" w14:textId="536E51ED" w:rsidR="0035638A" w:rsidRDefault="003F61C1" w:rsidP="008B7739">
            <w:pPr>
              <w:tabs>
                <w:tab w:val="left" w:pos="450"/>
              </w:tabs>
              <w:spacing w:after="0" w:line="240" w:lineRule="auto"/>
              <w:rPr>
                <w:rFonts w:ascii="Arial" w:hAnsi="Arial" w:cs="Arial"/>
              </w:rPr>
            </w:pPr>
            <w:r>
              <w:rPr>
                <w:rFonts w:ascii="Arial" w:hAnsi="Arial" w:cs="Arial"/>
              </w:rPr>
              <w:t>Present Player Movement Policy for Atom and above.  Discussion around aligning player policy with evaluations.  WKMHA still to have final say in allowing kids to be evaluated for moving up or down.</w:t>
            </w:r>
          </w:p>
          <w:p w14:paraId="4A49E191" w14:textId="0F5F43CE" w:rsidR="003F61C1" w:rsidRDefault="003F61C1" w:rsidP="008B7739">
            <w:pPr>
              <w:tabs>
                <w:tab w:val="left" w:pos="450"/>
              </w:tabs>
              <w:spacing w:after="0" w:line="240" w:lineRule="auto"/>
              <w:rPr>
                <w:rFonts w:ascii="Arial" w:hAnsi="Arial" w:cs="Arial"/>
              </w:rPr>
            </w:pPr>
          </w:p>
          <w:p w14:paraId="54B8FE4A" w14:textId="66E871A0" w:rsidR="003F61C1" w:rsidRDefault="003F61C1" w:rsidP="008B7739">
            <w:pPr>
              <w:tabs>
                <w:tab w:val="left" w:pos="450"/>
              </w:tabs>
              <w:spacing w:after="0" w:line="240" w:lineRule="auto"/>
              <w:rPr>
                <w:rFonts w:ascii="Arial" w:hAnsi="Arial" w:cs="Arial"/>
              </w:rPr>
            </w:pPr>
            <w:r>
              <w:rPr>
                <w:rFonts w:ascii="Arial" w:hAnsi="Arial" w:cs="Arial"/>
              </w:rPr>
              <w:t>Board discussed and agreed on player evaluating in Top 5</w:t>
            </w:r>
            <w:r w:rsidR="003D3506">
              <w:rPr>
                <w:rFonts w:ascii="Arial" w:hAnsi="Arial" w:cs="Arial"/>
              </w:rPr>
              <w:t xml:space="preserve"> of all players trying out to be considered for the top team.  Head Coach Mentor to attend evaluations, </w:t>
            </w:r>
            <w:r w:rsidR="005E4738">
              <w:rPr>
                <w:rFonts w:ascii="Arial" w:hAnsi="Arial" w:cs="Arial"/>
              </w:rPr>
              <w:t>application to be sent to BC Hockey for final approval.</w:t>
            </w:r>
          </w:p>
          <w:p w14:paraId="69D84E69" w14:textId="2A44F6C6" w:rsidR="005E4738" w:rsidRDefault="005E4738" w:rsidP="008B7739">
            <w:pPr>
              <w:tabs>
                <w:tab w:val="left" w:pos="450"/>
              </w:tabs>
              <w:spacing w:after="0" w:line="240" w:lineRule="auto"/>
              <w:rPr>
                <w:rFonts w:ascii="Arial" w:hAnsi="Arial" w:cs="Arial"/>
              </w:rPr>
            </w:pPr>
          </w:p>
          <w:p w14:paraId="32BBE199" w14:textId="620787C8" w:rsidR="005E4738" w:rsidRDefault="005E4738" w:rsidP="008B7739">
            <w:pPr>
              <w:tabs>
                <w:tab w:val="left" w:pos="450"/>
              </w:tabs>
              <w:spacing w:after="0" w:line="240" w:lineRule="auto"/>
              <w:rPr>
                <w:rFonts w:ascii="Arial" w:hAnsi="Arial" w:cs="Arial"/>
              </w:rPr>
            </w:pPr>
            <w:r>
              <w:rPr>
                <w:rFonts w:ascii="Arial" w:hAnsi="Arial" w:cs="Arial"/>
              </w:rPr>
              <w:lastRenderedPageBreak/>
              <w:t>$100 evaluation fee plus regular tryout fee to be charged for players wanting to be considered for moving up.</w:t>
            </w:r>
          </w:p>
          <w:p w14:paraId="55F0ED61" w14:textId="16CF8765" w:rsidR="005E4738" w:rsidRDefault="005E4738" w:rsidP="008B7739">
            <w:pPr>
              <w:tabs>
                <w:tab w:val="left" w:pos="450"/>
              </w:tabs>
              <w:spacing w:after="0" w:line="240" w:lineRule="auto"/>
              <w:rPr>
                <w:rFonts w:ascii="Arial" w:hAnsi="Arial" w:cs="Arial"/>
              </w:rPr>
            </w:pPr>
          </w:p>
          <w:p w14:paraId="3289E969" w14:textId="552AD021" w:rsidR="005E4738" w:rsidRDefault="0062241C" w:rsidP="008B7739">
            <w:pPr>
              <w:tabs>
                <w:tab w:val="left" w:pos="450"/>
              </w:tabs>
              <w:spacing w:after="0" w:line="240" w:lineRule="auto"/>
              <w:rPr>
                <w:rFonts w:ascii="Arial" w:hAnsi="Arial" w:cs="Arial"/>
              </w:rPr>
            </w:pPr>
            <w:r>
              <w:rPr>
                <w:rFonts w:ascii="Arial" w:hAnsi="Arial" w:cs="Arial"/>
              </w:rPr>
              <w:t>Aleish</w:t>
            </w:r>
            <w:r w:rsidR="005E4738">
              <w:rPr>
                <w:rFonts w:ascii="Arial" w:hAnsi="Arial" w:cs="Arial"/>
              </w:rPr>
              <w:t xml:space="preserve">a motioned for Mason Lieble to tryout for Atom Dev based on draft </w:t>
            </w:r>
            <w:r w:rsidR="00A42842">
              <w:rPr>
                <w:rFonts w:ascii="Arial" w:hAnsi="Arial" w:cs="Arial"/>
              </w:rPr>
              <w:t>Player Movement P</w:t>
            </w:r>
            <w:r w:rsidR="005E4738">
              <w:rPr>
                <w:rFonts w:ascii="Arial" w:hAnsi="Arial" w:cs="Arial"/>
              </w:rPr>
              <w:t>olicy (to be finalized by end of July). 2</w:t>
            </w:r>
            <w:r w:rsidR="005E4738" w:rsidRPr="005E4738">
              <w:rPr>
                <w:rFonts w:ascii="Arial" w:hAnsi="Arial" w:cs="Arial"/>
                <w:vertAlign w:val="superscript"/>
              </w:rPr>
              <w:t>nd</w:t>
            </w:r>
            <w:r w:rsidR="005E4738">
              <w:rPr>
                <w:rFonts w:ascii="Arial" w:hAnsi="Arial" w:cs="Arial"/>
              </w:rPr>
              <w:t xml:space="preserve"> by Mike.  Carried</w:t>
            </w:r>
          </w:p>
          <w:p w14:paraId="71FAA246" w14:textId="37303EFB" w:rsidR="005E4738" w:rsidRDefault="005E4738" w:rsidP="008B7739">
            <w:pPr>
              <w:tabs>
                <w:tab w:val="left" w:pos="450"/>
              </w:tabs>
              <w:spacing w:after="0" w:line="240" w:lineRule="auto"/>
              <w:rPr>
                <w:rFonts w:ascii="Arial" w:hAnsi="Arial" w:cs="Arial"/>
              </w:rPr>
            </w:pPr>
          </w:p>
          <w:p w14:paraId="50ECFE39" w14:textId="3039DEC8" w:rsidR="005E4738" w:rsidRDefault="005E4738" w:rsidP="008B7739">
            <w:pPr>
              <w:tabs>
                <w:tab w:val="left" w:pos="450"/>
              </w:tabs>
              <w:spacing w:after="0" w:line="240" w:lineRule="auto"/>
              <w:rPr>
                <w:rFonts w:ascii="Arial" w:hAnsi="Arial" w:cs="Arial"/>
              </w:rPr>
            </w:pPr>
            <w:r>
              <w:rPr>
                <w:rFonts w:ascii="Arial" w:hAnsi="Arial" w:cs="Arial"/>
              </w:rPr>
              <w:t>Discussion around movement for Liv Naka from Novice to Initiation – request will be reviewed along with other requests once registration numbers are in.</w:t>
            </w:r>
          </w:p>
          <w:p w14:paraId="0AD71A53" w14:textId="77777777" w:rsidR="0035638A" w:rsidRDefault="0035638A" w:rsidP="008B7739">
            <w:pPr>
              <w:tabs>
                <w:tab w:val="left" w:pos="450"/>
              </w:tabs>
              <w:spacing w:after="0" w:line="240" w:lineRule="auto"/>
              <w:rPr>
                <w:rFonts w:ascii="Arial" w:hAnsi="Arial" w:cs="Arial"/>
              </w:rPr>
            </w:pPr>
          </w:p>
          <w:p w14:paraId="1005D363" w14:textId="77777777" w:rsidR="005810BB" w:rsidRDefault="005810BB" w:rsidP="008B7739">
            <w:pPr>
              <w:tabs>
                <w:tab w:val="left" w:pos="450"/>
              </w:tabs>
              <w:spacing w:after="0" w:line="240" w:lineRule="auto"/>
              <w:rPr>
                <w:rFonts w:ascii="Arial" w:hAnsi="Arial" w:cs="Arial"/>
              </w:rPr>
            </w:pPr>
            <w:r>
              <w:rPr>
                <w:rFonts w:ascii="Arial" w:hAnsi="Arial" w:cs="Arial"/>
              </w:rPr>
              <w:t>Head Coach Mentor/Development Coach</w:t>
            </w:r>
          </w:p>
          <w:p w14:paraId="66266C4E" w14:textId="169A1EFB" w:rsidR="005810BB" w:rsidRPr="005810BB" w:rsidRDefault="005810BB" w:rsidP="005810BB">
            <w:pPr>
              <w:pStyle w:val="ListParagraph"/>
              <w:numPr>
                <w:ilvl w:val="0"/>
                <w:numId w:val="14"/>
              </w:numPr>
              <w:tabs>
                <w:tab w:val="left" w:pos="450"/>
              </w:tabs>
              <w:spacing w:after="0" w:line="240" w:lineRule="auto"/>
              <w:ind w:left="379" w:hanging="284"/>
              <w:rPr>
                <w:rFonts w:ascii="Arial" w:hAnsi="Arial" w:cs="Arial"/>
              </w:rPr>
            </w:pPr>
            <w:r>
              <w:rPr>
                <w:rFonts w:ascii="Arial" w:hAnsi="Arial" w:cs="Arial"/>
              </w:rPr>
              <w:t>the recommendation for this position is James Ec</w:t>
            </w:r>
            <w:r w:rsidR="00621A0D">
              <w:rPr>
                <w:rFonts w:ascii="Arial" w:hAnsi="Arial" w:cs="Arial"/>
              </w:rPr>
              <w:t>cles</w:t>
            </w:r>
            <w:r>
              <w:rPr>
                <w:rFonts w:ascii="Arial" w:hAnsi="Arial" w:cs="Arial"/>
              </w:rPr>
              <w:t>.  Board reviewed and discussed pros and cons of all applicants.  Discussion around possibly making this two roles but silent vote was conducted to vote for recommendation.  Recommendation carried with 6 yes, 2 no</w:t>
            </w:r>
          </w:p>
        </w:tc>
        <w:tc>
          <w:tcPr>
            <w:tcW w:w="2803" w:type="dxa"/>
          </w:tcPr>
          <w:p w14:paraId="6B15CF64" w14:textId="77777777" w:rsidR="00996870" w:rsidRDefault="00F20594" w:rsidP="009B117B">
            <w:pPr>
              <w:tabs>
                <w:tab w:val="left" w:pos="450"/>
              </w:tabs>
              <w:spacing w:after="0" w:line="240" w:lineRule="auto"/>
              <w:rPr>
                <w:rFonts w:ascii="Arial" w:hAnsi="Arial" w:cs="Arial"/>
              </w:rPr>
            </w:pPr>
            <w:r>
              <w:rPr>
                <w:rFonts w:ascii="Arial" w:hAnsi="Arial" w:cs="Arial"/>
              </w:rPr>
              <w:lastRenderedPageBreak/>
              <w:t xml:space="preserve"> </w:t>
            </w:r>
          </w:p>
          <w:p w14:paraId="3EC20E1D" w14:textId="77777777" w:rsidR="00996870" w:rsidRDefault="00996870" w:rsidP="009B117B">
            <w:pPr>
              <w:tabs>
                <w:tab w:val="left" w:pos="450"/>
              </w:tabs>
              <w:spacing w:after="0" w:line="240" w:lineRule="auto"/>
              <w:rPr>
                <w:rFonts w:ascii="Arial" w:hAnsi="Arial" w:cs="Arial"/>
              </w:rPr>
            </w:pPr>
          </w:p>
          <w:p w14:paraId="35A43FD5" w14:textId="77777777" w:rsidR="00996870" w:rsidRDefault="00996870" w:rsidP="009B117B">
            <w:pPr>
              <w:tabs>
                <w:tab w:val="left" w:pos="450"/>
              </w:tabs>
              <w:spacing w:after="0" w:line="240" w:lineRule="auto"/>
              <w:rPr>
                <w:rFonts w:ascii="Arial" w:hAnsi="Arial" w:cs="Arial"/>
              </w:rPr>
            </w:pPr>
          </w:p>
          <w:p w14:paraId="7931AB49" w14:textId="77777777" w:rsidR="00996870" w:rsidRDefault="00996870" w:rsidP="009B117B">
            <w:pPr>
              <w:tabs>
                <w:tab w:val="left" w:pos="450"/>
              </w:tabs>
              <w:spacing w:after="0" w:line="240" w:lineRule="auto"/>
              <w:rPr>
                <w:rFonts w:ascii="Arial" w:hAnsi="Arial" w:cs="Arial"/>
              </w:rPr>
            </w:pPr>
          </w:p>
          <w:p w14:paraId="018518B8" w14:textId="77777777" w:rsidR="00996870" w:rsidRDefault="00996870" w:rsidP="009B117B">
            <w:pPr>
              <w:tabs>
                <w:tab w:val="left" w:pos="450"/>
              </w:tabs>
              <w:spacing w:after="0" w:line="240" w:lineRule="auto"/>
              <w:rPr>
                <w:rFonts w:ascii="Arial" w:hAnsi="Arial" w:cs="Arial"/>
              </w:rPr>
            </w:pPr>
          </w:p>
          <w:p w14:paraId="6A11EE6F" w14:textId="77777777" w:rsidR="00996870" w:rsidRDefault="00996870" w:rsidP="009B117B">
            <w:pPr>
              <w:tabs>
                <w:tab w:val="left" w:pos="450"/>
              </w:tabs>
              <w:spacing w:after="0" w:line="240" w:lineRule="auto"/>
              <w:rPr>
                <w:rFonts w:ascii="Arial" w:hAnsi="Arial" w:cs="Arial"/>
              </w:rPr>
            </w:pPr>
          </w:p>
          <w:p w14:paraId="4CF4FCE1" w14:textId="77777777" w:rsidR="00996870" w:rsidRDefault="00996870" w:rsidP="009B117B">
            <w:pPr>
              <w:tabs>
                <w:tab w:val="left" w:pos="450"/>
              </w:tabs>
              <w:spacing w:after="0" w:line="240" w:lineRule="auto"/>
              <w:rPr>
                <w:rFonts w:ascii="Arial" w:hAnsi="Arial" w:cs="Arial"/>
              </w:rPr>
            </w:pPr>
          </w:p>
          <w:p w14:paraId="6D961FE6" w14:textId="77777777" w:rsidR="00996870" w:rsidRDefault="00996870" w:rsidP="009B117B">
            <w:pPr>
              <w:tabs>
                <w:tab w:val="left" w:pos="450"/>
              </w:tabs>
              <w:spacing w:after="0" w:line="240" w:lineRule="auto"/>
              <w:rPr>
                <w:rFonts w:ascii="Arial" w:hAnsi="Arial" w:cs="Arial"/>
              </w:rPr>
            </w:pPr>
          </w:p>
          <w:p w14:paraId="3352A46E" w14:textId="77777777" w:rsidR="00996870" w:rsidRDefault="00996870" w:rsidP="009B117B">
            <w:pPr>
              <w:tabs>
                <w:tab w:val="left" w:pos="450"/>
              </w:tabs>
              <w:spacing w:after="0" w:line="240" w:lineRule="auto"/>
              <w:rPr>
                <w:rFonts w:ascii="Arial" w:hAnsi="Arial" w:cs="Arial"/>
              </w:rPr>
            </w:pPr>
          </w:p>
          <w:p w14:paraId="787405A5" w14:textId="77777777" w:rsidR="00996870" w:rsidRDefault="00996870" w:rsidP="009B117B">
            <w:pPr>
              <w:tabs>
                <w:tab w:val="left" w:pos="450"/>
              </w:tabs>
              <w:spacing w:after="0" w:line="240" w:lineRule="auto"/>
              <w:rPr>
                <w:rFonts w:ascii="Arial" w:hAnsi="Arial" w:cs="Arial"/>
              </w:rPr>
            </w:pPr>
          </w:p>
          <w:p w14:paraId="16097EDC" w14:textId="77777777" w:rsidR="00996870" w:rsidRDefault="00996870" w:rsidP="009B117B">
            <w:pPr>
              <w:tabs>
                <w:tab w:val="left" w:pos="450"/>
              </w:tabs>
              <w:spacing w:after="0" w:line="240" w:lineRule="auto"/>
              <w:rPr>
                <w:rFonts w:ascii="Arial" w:hAnsi="Arial" w:cs="Arial"/>
              </w:rPr>
            </w:pPr>
          </w:p>
          <w:p w14:paraId="05547167" w14:textId="77777777" w:rsidR="00996870" w:rsidRDefault="00996870" w:rsidP="009B117B">
            <w:pPr>
              <w:tabs>
                <w:tab w:val="left" w:pos="450"/>
              </w:tabs>
              <w:spacing w:after="0" w:line="240" w:lineRule="auto"/>
              <w:rPr>
                <w:rFonts w:ascii="Arial" w:hAnsi="Arial" w:cs="Arial"/>
              </w:rPr>
            </w:pPr>
          </w:p>
          <w:p w14:paraId="138F27BB" w14:textId="77777777" w:rsidR="00996870" w:rsidRDefault="00996870" w:rsidP="009B117B">
            <w:pPr>
              <w:tabs>
                <w:tab w:val="left" w:pos="450"/>
              </w:tabs>
              <w:spacing w:after="0" w:line="240" w:lineRule="auto"/>
              <w:rPr>
                <w:rFonts w:ascii="Arial" w:hAnsi="Arial" w:cs="Arial"/>
              </w:rPr>
            </w:pPr>
          </w:p>
          <w:p w14:paraId="75F3E3F5" w14:textId="77777777" w:rsidR="00996870" w:rsidRDefault="00996870" w:rsidP="009B117B">
            <w:pPr>
              <w:tabs>
                <w:tab w:val="left" w:pos="450"/>
              </w:tabs>
              <w:spacing w:after="0" w:line="240" w:lineRule="auto"/>
              <w:rPr>
                <w:rFonts w:ascii="Arial" w:hAnsi="Arial" w:cs="Arial"/>
              </w:rPr>
            </w:pPr>
          </w:p>
          <w:p w14:paraId="287D2298" w14:textId="77777777" w:rsidR="00996870" w:rsidRDefault="00996870" w:rsidP="009B117B">
            <w:pPr>
              <w:tabs>
                <w:tab w:val="left" w:pos="450"/>
              </w:tabs>
              <w:spacing w:after="0" w:line="240" w:lineRule="auto"/>
              <w:rPr>
                <w:rFonts w:ascii="Arial" w:hAnsi="Arial" w:cs="Arial"/>
              </w:rPr>
            </w:pPr>
          </w:p>
          <w:p w14:paraId="63A4ECF8" w14:textId="77777777" w:rsidR="00996870" w:rsidRDefault="00996870" w:rsidP="009B117B">
            <w:pPr>
              <w:tabs>
                <w:tab w:val="left" w:pos="450"/>
              </w:tabs>
              <w:spacing w:after="0" w:line="240" w:lineRule="auto"/>
              <w:rPr>
                <w:rFonts w:ascii="Arial" w:hAnsi="Arial" w:cs="Arial"/>
              </w:rPr>
            </w:pPr>
          </w:p>
          <w:p w14:paraId="4923D86F" w14:textId="77777777" w:rsidR="00996870" w:rsidRDefault="00996870" w:rsidP="009B117B">
            <w:pPr>
              <w:tabs>
                <w:tab w:val="left" w:pos="450"/>
              </w:tabs>
              <w:spacing w:after="0" w:line="240" w:lineRule="auto"/>
              <w:rPr>
                <w:rFonts w:ascii="Arial" w:hAnsi="Arial" w:cs="Arial"/>
              </w:rPr>
            </w:pPr>
          </w:p>
          <w:p w14:paraId="7F32FB34" w14:textId="77777777" w:rsidR="00996870" w:rsidRDefault="00996870" w:rsidP="009B117B">
            <w:pPr>
              <w:tabs>
                <w:tab w:val="left" w:pos="450"/>
              </w:tabs>
              <w:spacing w:after="0" w:line="240" w:lineRule="auto"/>
              <w:rPr>
                <w:rFonts w:ascii="Arial" w:hAnsi="Arial" w:cs="Arial"/>
              </w:rPr>
            </w:pPr>
          </w:p>
          <w:p w14:paraId="61DBF4C5" w14:textId="77777777" w:rsidR="00996870" w:rsidRDefault="00996870" w:rsidP="009B117B">
            <w:pPr>
              <w:tabs>
                <w:tab w:val="left" w:pos="450"/>
              </w:tabs>
              <w:spacing w:after="0" w:line="240" w:lineRule="auto"/>
              <w:rPr>
                <w:rFonts w:ascii="Arial" w:hAnsi="Arial" w:cs="Arial"/>
              </w:rPr>
            </w:pPr>
          </w:p>
          <w:p w14:paraId="4E4A2592" w14:textId="77777777" w:rsidR="00996870" w:rsidRDefault="00996870" w:rsidP="009B117B">
            <w:pPr>
              <w:tabs>
                <w:tab w:val="left" w:pos="450"/>
              </w:tabs>
              <w:spacing w:after="0" w:line="240" w:lineRule="auto"/>
              <w:rPr>
                <w:rFonts w:ascii="Arial" w:hAnsi="Arial" w:cs="Arial"/>
              </w:rPr>
            </w:pPr>
          </w:p>
          <w:p w14:paraId="0D90437C" w14:textId="77777777" w:rsidR="00996870" w:rsidRDefault="00996870" w:rsidP="009B117B">
            <w:pPr>
              <w:tabs>
                <w:tab w:val="left" w:pos="450"/>
              </w:tabs>
              <w:spacing w:after="0" w:line="240" w:lineRule="auto"/>
              <w:rPr>
                <w:rFonts w:ascii="Arial" w:hAnsi="Arial" w:cs="Arial"/>
              </w:rPr>
            </w:pPr>
          </w:p>
          <w:p w14:paraId="72799FAB" w14:textId="77777777" w:rsidR="00494116" w:rsidRDefault="00915382" w:rsidP="009B117B">
            <w:pPr>
              <w:tabs>
                <w:tab w:val="left" w:pos="450"/>
              </w:tabs>
              <w:spacing w:after="0" w:line="240" w:lineRule="auto"/>
              <w:rPr>
                <w:rFonts w:ascii="Arial" w:hAnsi="Arial" w:cs="Arial"/>
              </w:rPr>
            </w:pPr>
            <w:r>
              <w:rPr>
                <w:rFonts w:ascii="Arial" w:hAnsi="Arial" w:cs="Arial"/>
              </w:rPr>
              <w:t xml:space="preserve"> </w:t>
            </w:r>
          </w:p>
          <w:p w14:paraId="3EEF6918" w14:textId="77777777" w:rsidR="00494116" w:rsidRDefault="00494116" w:rsidP="009B117B">
            <w:pPr>
              <w:tabs>
                <w:tab w:val="left" w:pos="450"/>
              </w:tabs>
              <w:spacing w:after="0" w:line="240" w:lineRule="auto"/>
              <w:rPr>
                <w:rFonts w:ascii="Arial" w:hAnsi="Arial" w:cs="Arial"/>
              </w:rPr>
            </w:pPr>
          </w:p>
          <w:p w14:paraId="019F8EDF" w14:textId="77777777" w:rsidR="00494116" w:rsidRDefault="00494116" w:rsidP="009B117B">
            <w:pPr>
              <w:tabs>
                <w:tab w:val="left" w:pos="450"/>
              </w:tabs>
              <w:spacing w:after="0" w:line="240" w:lineRule="auto"/>
              <w:rPr>
                <w:rFonts w:ascii="Arial" w:hAnsi="Arial" w:cs="Arial"/>
              </w:rPr>
            </w:pPr>
          </w:p>
          <w:p w14:paraId="6138A99F" w14:textId="77777777" w:rsidR="00494116" w:rsidRDefault="00494116" w:rsidP="009B117B">
            <w:pPr>
              <w:tabs>
                <w:tab w:val="left" w:pos="450"/>
              </w:tabs>
              <w:spacing w:after="0" w:line="240" w:lineRule="auto"/>
              <w:rPr>
                <w:rFonts w:ascii="Arial" w:hAnsi="Arial" w:cs="Arial"/>
              </w:rPr>
            </w:pPr>
          </w:p>
          <w:p w14:paraId="55D023D6" w14:textId="77777777" w:rsidR="00494116" w:rsidRDefault="00494116" w:rsidP="009B117B">
            <w:pPr>
              <w:tabs>
                <w:tab w:val="left" w:pos="450"/>
              </w:tabs>
              <w:spacing w:after="0" w:line="240" w:lineRule="auto"/>
              <w:rPr>
                <w:rFonts w:ascii="Arial" w:hAnsi="Arial" w:cs="Arial"/>
              </w:rPr>
            </w:pPr>
          </w:p>
          <w:p w14:paraId="2CFB9D56" w14:textId="77777777" w:rsidR="00494116" w:rsidRDefault="00494116" w:rsidP="009B117B">
            <w:pPr>
              <w:tabs>
                <w:tab w:val="left" w:pos="450"/>
              </w:tabs>
              <w:spacing w:after="0" w:line="240" w:lineRule="auto"/>
              <w:rPr>
                <w:rFonts w:ascii="Arial" w:hAnsi="Arial" w:cs="Arial"/>
              </w:rPr>
            </w:pPr>
          </w:p>
          <w:p w14:paraId="4BCFC8DA" w14:textId="77777777" w:rsidR="00494116" w:rsidRDefault="00494116" w:rsidP="009B117B">
            <w:pPr>
              <w:tabs>
                <w:tab w:val="left" w:pos="450"/>
              </w:tabs>
              <w:spacing w:after="0" w:line="240" w:lineRule="auto"/>
              <w:rPr>
                <w:rFonts w:ascii="Arial" w:hAnsi="Arial" w:cs="Arial"/>
              </w:rPr>
            </w:pPr>
          </w:p>
          <w:p w14:paraId="7D594083" w14:textId="77777777" w:rsidR="00494116" w:rsidRDefault="00494116" w:rsidP="009B117B">
            <w:pPr>
              <w:tabs>
                <w:tab w:val="left" w:pos="450"/>
              </w:tabs>
              <w:spacing w:after="0" w:line="240" w:lineRule="auto"/>
              <w:rPr>
                <w:rFonts w:ascii="Arial" w:hAnsi="Arial" w:cs="Arial"/>
              </w:rPr>
            </w:pPr>
          </w:p>
          <w:p w14:paraId="640CE251" w14:textId="77777777" w:rsidR="00494116" w:rsidRDefault="00494116" w:rsidP="009B117B">
            <w:pPr>
              <w:tabs>
                <w:tab w:val="left" w:pos="450"/>
              </w:tabs>
              <w:spacing w:after="0" w:line="240" w:lineRule="auto"/>
              <w:rPr>
                <w:rFonts w:ascii="Arial" w:hAnsi="Arial" w:cs="Arial"/>
              </w:rPr>
            </w:pPr>
          </w:p>
          <w:p w14:paraId="5D5319A9" w14:textId="559F17BF" w:rsidR="00494116" w:rsidRDefault="005810BB" w:rsidP="009B117B">
            <w:pPr>
              <w:tabs>
                <w:tab w:val="left" w:pos="450"/>
              </w:tabs>
              <w:spacing w:after="0" w:line="240" w:lineRule="auto"/>
              <w:rPr>
                <w:rFonts w:ascii="Arial" w:hAnsi="Arial" w:cs="Arial"/>
              </w:rPr>
            </w:pPr>
            <w:r>
              <w:rPr>
                <w:rFonts w:ascii="Arial" w:hAnsi="Arial" w:cs="Arial"/>
              </w:rPr>
              <w:t>Marnie to contact Dave</w:t>
            </w:r>
          </w:p>
          <w:p w14:paraId="535EEB9A" w14:textId="7B815E64" w:rsidR="005810BB" w:rsidRDefault="005810BB" w:rsidP="009B117B">
            <w:pPr>
              <w:tabs>
                <w:tab w:val="left" w:pos="450"/>
              </w:tabs>
              <w:spacing w:after="0" w:line="240" w:lineRule="auto"/>
              <w:rPr>
                <w:rFonts w:ascii="Arial" w:hAnsi="Arial" w:cs="Arial"/>
              </w:rPr>
            </w:pPr>
          </w:p>
          <w:p w14:paraId="2D0F0E4D" w14:textId="522567FB" w:rsidR="005810BB" w:rsidRDefault="005810BB" w:rsidP="009B117B">
            <w:pPr>
              <w:tabs>
                <w:tab w:val="left" w:pos="450"/>
              </w:tabs>
              <w:spacing w:after="0" w:line="240" w:lineRule="auto"/>
              <w:rPr>
                <w:rFonts w:ascii="Arial" w:hAnsi="Arial" w:cs="Arial"/>
              </w:rPr>
            </w:pPr>
            <w:r>
              <w:rPr>
                <w:rFonts w:ascii="Arial" w:hAnsi="Arial" w:cs="Arial"/>
              </w:rPr>
              <w:t>Scott to contact James &amp; Tyler</w:t>
            </w:r>
          </w:p>
          <w:p w14:paraId="580C593C" w14:textId="77777777" w:rsidR="00494116" w:rsidRDefault="00494116" w:rsidP="009B117B">
            <w:pPr>
              <w:tabs>
                <w:tab w:val="left" w:pos="450"/>
              </w:tabs>
              <w:spacing w:after="0" w:line="240" w:lineRule="auto"/>
              <w:rPr>
                <w:rFonts w:ascii="Arial" w:hAnsi="Arial" w:cs="Arial"/>
              </w:rPr>
            </w:pPr>
          </w:p>
          <w:p w14:paraId="6CC841C3" w14:textId="77777777" w:rsidR="00494116" w:rsidRDefault="00494116" w:rsidP="009B117B">
            <w:pPr>
              <w:tabs>
                <w:tab w:val="left" w:pos="450"/>
              </w:tabs>
              <w:spacing w:after="0" w:line="240" w:lineRule="auto"/>
              <w:rPr>
                <w:rFonts w:ascii="Arial" w:hAnsi="Arial" w:cs="Arial"/>
              </w:rPr>
            </w:pPr>
          </w:p>
          <w:p w14:paraId="598FD66A" w14:textId="77777777" w:rsidR="00494116" w:rsidRDefault="00494116" w:rsidP="009B117B">
            <w:pPr>
              <w:tabs>
                <w:tab w:val="left" w:pos="450"/>
              </w:tabs>
              <w:spacing w:after="0" w:line="240" w:lineRule="auto"/>
              <w:rPr>
                <w:rFonts w:ascii="Arial" w:hAnsi="Arial" w:cs="Arial"/>
              </w:rPr>
            </w:pPr>
          </w:p>
          <w:p w14:paraId="7E219505" w14:textId="77777777" w:rsidR="00494116" w:rsidRDefault="00494116" w:rsidP="009B117B">
            <w:pPr>
              <w:tabs>
                <w:tab w:val="left" w:pos="450"/>
              </w:tabs>
              <w:spacing w:after="0" w:line="240" w:lineRule="auto"/>
              <w:rPr>
                <w:rFonts w:ascii="Arial" w:hAnsi="Arial" w:cs="Arial"/>
              </w:rPr>
            </w:pPr>
          </w:p>
          <w:p w14:paraId="695ECBF6" w14:textId="77777777" w:rsidR="00494116" w:rsidRPr="009A20B7" w:rsidRDefault="00EC3737" w:rsidP="009B117B">
            <w:pPr>
              <w:tabs>
                <w:tab w:val="left" w:pos="450"/>
              </w:tabs>
              <w:spacing w:after="0" w:line="240" w:lineRule="auto"/>
              <w:rPr>
                <w:rFonts w:ascii="Arial" w:hAnsi="Arial" w:cs="Arial"/>
              </w:rPr>
            </w:pPr>
            <w:r>
              <w:rPr>
                <w:rFonts w:ascii="Arial" w:hAnsi="Arial" w:cs="Arial"/>
              </w:rPr>
              <w:t xml:space="preserve"> </w:t>
            </w:r>
          </w:p>
        </w:tc>
      </w:tr>
      <w:tr w:rsidR="00A2303C" w:rsidRPr="00B20632" w14:paraId="27AA84AA" w14:textId="77777777" w:rsidTr="0011250F">
        <w:trPr>
          <w:trHeight w:val="567"/>
        </w:trPr>
        <w:tc>
          <w:tcPr>
            <w:tcW w:w="3448" w:type="dxa"/>
          </w:tcPr>
          <w:p w14:paraId="0DEA6F45" w14:textId="77777777" w:rsidR="00A2303C" w:rsidRDefault="00A2303C" w:rsidP="00A2303C">
            <w:pPr>
              <w:tabs>
                <w:tab w:val="left" w:pos="450"/>
              </w:tabs>
              <w:spacing w:after="0" w:line="240" w:lineRule="auto"/>
              <w:ind w:left="175" w:hanging="175"/>
              <w:rPr>
                <w:rFonts w:ascii="Arial" w:hAnsi="Arial" w:cs="Arial"/>
                <w:b/>
              </w:rPr>
            </w:pPr>
            <w:r>
              <w:rPr>
                <w:rFonts w:ascii="Arial" w:hAnsi="Arial" w:cs="Arial"/>
                <w:b/>
              </w:rPr>
              <w:lastRenderedPageBreak/>
              <w:t>5.7 RIC</w:t>
            </w:r>
          </w:p>
          <w:p w14:paraId="75BB53A6" w14:textId="77777777" w:rsidR="00A2303C" w:rsidRPr="00660F4F" w:rsidRDefault="006E4508" w:rsidP="00A2303C">
            <w:pPr>
              <w:tabs>
                <w:tab w:val="left" w:pos="450"/>
              </w:tabs>
              <w:spacing w:after="0" w:line="240" w:lineRule="auto"/>
              <w:ind w:left="175" w:hanging="175"/>
              <w:rPr>
                <w:rFonts w:ascii="Arial" w:hAnsi="Arial" w:cs="Arial"/>
              </w:rPr>
            </w:pPr>
            <w:r>
              <w:rPr>
                <w:rFonts w:ascii="Arial" w:hAnsi="Arial" w:cs="Arial"/>
                <w:b/>
              </w:rPr>
              <w:t xml:space="preserve">     </w:t>
            </w:r>
            <w:r w:rsidR="00A2303C">
              <w:rPr>
                <w:rFonts w:ascii="Arial" w:hAnsi="Arial" w:cs="Arial"/>
                <w:b/>
              </w:rPr>
              <w:t>Ryan Thiessen</w:t>
            </w:r>
          </w:p>
        </w:tc>
        <w:tc>
          <w:tcPr>
            <w:tcW w:w="4489" w:type="dxa"/>
          </w:tcPr>
          <w:p w14:paraId="2E85003E" w14:textId="77777777" w:rsidR="000D6B4B" w:rsidRDefault="00F20594" w:rsidP="004A66F0">
            <w:pPr>
              <w:tabs>
                <w:tab w:val="left" w:pos="450"/>
              </w:tabs>
              <w:spacing w:after="0" w:line="240" w:lineRule="auto"/>
              <w:rPr>
                <w:rFonts w:ascii="Arial" w:hAnsi="Arial" w:cs="Arial"/>
              </w:rPr>
            </w:pPr>
            <w:r>
              <w:rPr>
                <w:rFonts w:ascii="Arial" w:hAnsi="Arial" w:cs="Arial"/>
              </w:rPr>
              <w:t xml:space="preserve"> </w:t>
            </w:r>
          </w:p>
          <w:p w14:paraId="6CA502D6" w14:textId="3093548D" w:rsidR="007417C9" w:rsidRPr="004A6514" w:rsidRDefault="004A6514" w:rsidP="004A6514">
            <w:pPr>
              <w:pStyle w:val="ListParagraph"/>
              <w:numPr>
                <w:ilvl w:val="0"/>
                <w:numId w:val="14"/>
              </w:numPr>
              <w:tabs>
                <w:tab w:val="left" w:pos="450"/>
              </w:tabs>
              <w:spacing w:after="0" w:line="240" w:lineRule="auto"/>
              <w:rPr>
                <w:rFonts w:ascii="Arial" w:hAnsi="Arial" w:cs="Arial"/>
              </w:rPr>
            </w:pPr>
            <w:r>
              <w:rPr>
                <w:rFonts w:ascii="Arial" w:hAnsi="Arial" w:cs="Arial"/>
              </w:rPr>
              <w:t>upcoming video conference with BC Hockey for referees – July 27</w:t>
            </w:r>
            <w:r w:rsidRPr="004A6514">
              <w:rPr>
                <w:rFonts w:ascii="Arial" w:hAnsi="Arial" w:cs="Arial"/>
                <w:vertAlign w:val="superscript"/>
              </w:rPr>
              <w:t>th</w:t>
            </w:r>
          </w:p>
          <w:p w14:paraId="1F1F5FF8" w14:textId="77777777" w:rsidR="004A6514" w:rsidRDefault="004A6514" w:rsidP="004A6514">
            <w:pPr>
              <w:pStyle w:val="ListParagraph"/>
              <w:tabs>
                <w:tab w:val="left" w:pos="450"/>
              </w:tabs>
              <w:spacing w:after="0" w:line="240" w:lineRule="auto"/>
              <w:rPr>
                <w:rFonts w:ascii="Arial" w:hAnsi="Arial" w:cs="Arial"/>
              </w:rPr>
            </w:pPr>
          </w:p>
          <w:p w14:paraId="5A2AA1F0" w14:textId="77777777" w:rsidR="004A6514" w:rsidRDefault="004A6514" w:rsidP="004A6514">
            <w:pPr>
              <w:pStyle w:val="ListParagraph"/>
              <w:numPr>
                <w:ilvl w:val="0"/>
                <w:numId w:val="14"/>
              </w:numPr>
              <w:tabs>
                <w:tab w:val="left" w:pos="450"/>
              </w:tabs>
              <w:spacing w:after="0" w:line="240" w:lineRule="auto"/>
              <w:rPr>
                <w:rFonts w:ascii="Arial" w:hAnsi="Arial" w:cs="Arial"/>
              </w:rPr>
            </w:pPr>
            <w:r>
              <w:rPr>
                <w:rFonts w:ascii="Arial" w:hAnsi="Arial" w:cs="Arial"/>
              </w:rPr>
              <w:t>live clinics unknown for summer</w:t>
            </w:r>
          </w:p>
          <w:p w14:paraId="3F670498" w14:textId="02538BE6" w:rsidR="004A6514" w:rsidRPr="004A6514" w:rsidRDefault="004A6514" w:rsidP="004A6514">
            <w:pPr>
              <w:pStyle w:val="ListParagraph"/>
              <w:tabs>
                <w:tab w:val="left" w:pos="450"/>
              </w:tabs>
              <w:spacing w:after="0" w:line="240" w:lineRule="auto"/>
              <w:rPr>
                <w:rFonts w:ascii="Arial" w:hAnsi="Arial" w:cs="Arial"/>
              </w:rPr>
            </w:pPr>
          </w:p>
        </w:tc>
        <w:tc>
          <w:tcPr>
            <w:tcW w:w="2803" w:type="dxa"/>
          </w:tcPr>
          <w:p w14:paraId="6E280C4A" w14:textId="77777777" w:rsidR="000D6B4B" w:rsidRDefault="00F20594" w:rsidP="00A2303C">
            <w:pPr>
              <w:tabs>
                <w:tab w:val="left" w:pos="450"/>
              </w:tabs>
              <w:spacing w:after="0" w:line="240" w:lineRule="auto"/>
              <w:rPr>
                <w:rFonts w:ascii="Arial" w:hAnsi="Arial" w:cs="Arial"/>
              </w:rPr>
            </w:pPr>
            <w:r>
              <w:rPr>
                <w:rFonts w:ascii="Arial" w:hAnsi="Arial" w:cs="Arial"/>
              </w:rPr>
              <w:t xml:space="preserve"> </w:t>
            </w:r>
          </w:p>
          <w:p w14:paraId="116C6141" w14:textId="77777777" w:rsidR="000D6B4B" w:rsidRDefault="000D6B4B" w:rsidP="00A2303C">
            <w:pPr>
              <w:tabs>
                <w:tab w:val="left" w:pos="450"/>
              </w:tabs>
              <w:spacing w:after="0" w:line="240" w:lineRule="auto"/>
              <w:rPr>
                <w:rFonts w:ascii="Arial" w:hAnsi="Arial" w:cs="Arial"/>
              </w:rPr>
            </w:pPr>
          </w:p>
          <w:p w14:paraId="05DBC386" w14:textId="77777777" w:rsidR="000D6B4B" w:rsidRDefault="000D6B4B" w:rsidP="00A2303C">
            <w:pPr>
              <w:tabs>
                <w:tab w:val="left" w:pos="450"/>
              </w:tabs>
              <w:spacing w:after="0" w:line="240" w:lineRule="auto"/>
              <w:rPr>
                <w:rFonts w:ascii="Arial" w:hAnsi="Arial" w:cs="Arial"/>
              </w:rPr>
            </w:pPr>
          </w:p>
          <w:p w14:paraId="5AE8950A" w14:textId="77777777" w:rsidR="000D6B4B" w:rsidRPr="00C21C39" w:rsidRDefault="008B7739" w:rsidP="00A2303C">
            <w:pPr>
              <w:tabs>
                <w:tab w:val="left" w:pos="450"/>
              </w:tabs>
              <w:spacing w:after="0" w:line="240" w:lineRule="auto"/>
              <w:rPr>
                <w:rFonts w:ascii="Arial" w:hAnsi="Arial" w:cs="Arial"/>
              </w:rPr>
            </w:pPr>
            <w:r>
              <w:rPr>
                <w:rFonts w:ascii="Arial" w:hAnsi="Arial" w:cs="Arial"/>
              </w:rPr>
              <w:t xml:space="preserve"> </w:t>
            </w:r>
          </w:p>
        </w:tc>
      </w:tr>
      <w:tr w:rsidR="00A2303C" w:rsidRPr="00B20632" w14:paraId="35B1BE4D" w14:textId="77777777" w:rsidTr="0011250F">
        <w:trPr>
          <w:trHeight w:val="567"/>
        </w:trPr>
        <w:tc>
          <w:tcPr>
            <w:tcW w:w="3448" w:type="dxa"/>
          </w:tcPr>
          <w:p w14:paraId="53B0340A" w14:textId="77777777" w:rsidR="00A2303C" w:rsidRDefault="00A2303C" w:rsidP="00A2303C">
            <w:pPr>
              <w:tabs>
                <w:tab w:val="left" w:pos="450"/>
              </w:tabs>
              <w:spacing w:after="0" w:line="240" w:lineRule="auto"/>
              <w:ind w:left="175" w:hanging="175"/>
              <w:rPr>
                <w:rFonts w:ascii="Arial" w:hAnsi="Arial" w:cs="Arial"/>
                <w:b/>
              </w:rPr>
            </w:pPr>
            <w:r>
              <w:rPr>
                <w:rFonts w:ascii="Arial" w:hAnsi="Arial" w:cs="Arial"/>
                <w:b/>
              </w:rPr>
              <w:t>5.8  Past President</w:t>
            </w:r>
          </w:p>
          <w:p w14:paraId="29C94C02" w14:textId="77777777" w:rsidR="00A2303C" w:rsidRPr="007C21F5" w:rsidRDefault="00A837D1" w:rsidP="00A2303C">
            <w:pPr>
              <w:tabs>
                <w:tab w:val="left" w:pos="450"/>
              </w:tabs>
              <w:spacing w:after="0" w:line="240" w:lineRule="auto"/>
              <w:rPr>
                <w:rFonts w:ascii="Arial" w:hAnsi="Arial" w:cs="Arial"/>
              </w:rPr>
            </w:pPr>
            <w:r>
              <w:rPr>
                <w:rFonts w:ascii="Arial" w:hAnsi="Arial" w:cs="Arial"/>
                <w:b/>
              </w:rPr>
              <w:t xml:space="preserve">     vacant</w:t>
            </w:r>
          </w:p>
        </w:tc>
        <w:tc>
          <w:tcPr>
            <w:tcW w:w="4489" w:type="dxa"/>
          </w:tcPr>
          <w:p w14:paraId="2A75C38B" w14:textId="77777777" w:rsidR="008C2BB3" w:rsidRPr="008C2BB3" w:rsidRDefault="00E77734" w:rsidP="008B7739">
            <w:pPr>
              <w:tabs>
                <w:tab w:val="left" w:pos="450"/>
              </w:tabs>
              <w:spacing w:after="0" w:line="240" w:lineRule="auto"/>
              <w:rPr>
                <w:rFonts w:ascii="Arial" w:hAnsi="Arial" w:cs="Arial"/>
              </w:rPr>
            </w:pPr>
            <w:r>
              <w:rPr>
                <w:rFonts w:ascii="Arial" w:hAnsi="Arial" w:cs="Arial"/>
              </w:rPr>
              <w:t xml:space="preserve"> </w:t>
            </w:r>
            <w:r w:rsidR="008B7739">
              <w:rPr>
                <w:rFonts w:ascii="Arial" w:hAnsi="Arial" w:cs="Arial"/>
              </w:rPr>
              <w:t xml:space="preserve"> </w:t>
            </w:r>
          </w:p>
        </w:tc>
        <w:tc>
          <w:tcPr>
            <w:tcW w:w="2803" w:type="dxa"/>
          </w:tcPr>
          <w:p w14:paraId="02DB64AC" w14:textId="77777777" w:rsidR="00A2303C" w:rsidRPr="00B20632" w:rsidRDefault="00A2303C" w:rsidP="00A2303C">
            <w:pPr>
              <w:tabs>
                <w:tab w:val="left" w:pos="450"/>
              </w:tabs>
              <w:spacing w:after="0" w:line="240" w:lineRule="auto"/>
              <w:rPr>
                <w:rFonts w:ascii="Arial" w:hAnsi="Arial" w:cs="Arial"/>
                <w:b/>
              </w:rPr>
            </w:pPr>
          </w:p>
        </w:tc>
      </w:tr>
      <w:tr w:rsidR="00A2303C" w:rsidRPr="00B20632" w14:paraId="64080138" w14:textId="77777777" w:rsidTr="0011250F">
        <w:trPr>
          <w:trHeight w:val="567"/>
        </w:trPr>
        <w:tc>
          <w:tcPr>
            <w:tcW w:w="3448" w:type="dxa"/>
          </w:tcPr>
          <w:p w14:paraId="7EDE6311" w14:textId="77777777" w:rsidR="00A2303C" w:rsidRDefault="00A2303C" w:rsidP="00A2303C">
            <w:pPr>
              <w:tabs>
                <w:tab w:val="left" w:pos="450"/>
              </w:tabs>
              <w:spacing w:after="0" w:line="240" w:lineRule="auto"/>
              <w:ind w:left="175" w:hanging="175"/>
              <w:rPr>
                <w:rFonts w:ascii="Arial" w:hAnsi="Arial" w:cs="Arial"/>
                <w:b/>
              </w:rPr>
            </w:pPr>
            <w:r>
              <w:rPr>
                <w:rFonts w:ascii="Arial" w:hAnsi="Arial" w:cs="Arial"/>
                <w:b/>
              </w:rPr>
              <w:t>5.9 Head Coach</w:t>
            </w:r>
          </w:p>
          <w:p w14:paraId="348B84E1" w14:textId="77777777" w:rsidR="00A2303C" w:rsidRDefault="006E4508" w:rsidP="00A2303C">
            <w:pPr>
              <w:tabs>
                <w:tab w:val="left" w:pos="450"/>
              </w:tabs>
              <w:spacing w:after="0" w:line="240" w:lineRule="auto"/>
              <w:ind w:left="175" w:hanging="175"/>
              <w:rPr>
                <w:rFonts w:ascii="Arial" w:hAnsi="Arial" w:cs="Arial"/>
                <w:b/>
              </w:rPr>
            </w:pPr>
            <w:r>
              <w:rPr>
                <w:rFonts w:ascii="Arial" w:hAnsi="Arial" w:cs="Arial"/>
                <w:b/>
              </w:rPr>
              <w:t xml:space="preserve">      </w:t>
            </w:r>
            <w:r w:rsidR="00A2303C">
              <w:rPr>
                <w:rFonts w:ascii="Arial" w:hAnsi="Arial" w:cs="Arial"/>
                <w:b/>
              </w:rPr>
              <w:t>Dave Whistle</w:t>
            </w:r>
          </w:p>
          <w:p w14:paraId="67756F65" w14:textId="77777777" w:rsidR="00F92260" w:rsidRDefault="00F92260" w:rsidP="00A2303C">
            <w:pPr>
              <w:tabs>
                <w:tab w:val="left" w:pos="450"/>
              </w:tabs>
              <w:spacing w:after="0" w:line="240" w:lineRule="auto"/>
              <w:ind w:left="175" w:hanging="175"/>
              <w:rPr>
                <w:rFonts w:ascii="Arial" w:hAnsi="Arial" w:cs="Arial"/>
                <w:b/>
              </w:rPr>
            </w:pPr>
          </w:p>
          <w:p w14:paraId="1F3F76B8" w14:textId="77777777" w:rsidR="00ED6478" w:rsidRDefault="00ED6478" w:rsidP="00A2303C">
            <w:pPr>
              <w:tabs>
                <w:tab w:val="left" w:pos="450"/>
              </w:tabs>
              <w:spacing w:after="0" w:line="240" w:lineRule="auto"/>
              <w:ind w:left="175" w:hanging="175"/>
              <w:rPr>
                <w:rFonts w:ascii="Arial" w:hAnsi="Arial" w:cs="Arial"/>
                <w:b/>
              </w:rPr>
            </w:pPr>
          </w:p>
          <w:p w14:paraId="60BA4270" w14:textId="77777777" w:rsidR="00F92260" w:rsidRPr="00AE6517" w:rsidRDefault="00F92260" w:rsidP="003402E0">
            <w:pPr>
              <w:tabs>
                <w:tab w:val="left" w:pos="450"/>
              </w:tabs>
              <w:spacing w:after="0" w:line="240" w:lineRule="auto"/>
              <w:ind w:left="175" w:hanging="175"/>
              <w:rPr>
                <w:rFonts w:ascii="Arial" w:hAnsi="Arial" w:cs="Arial"/>
              </w:rPr>
            </w:pPr>
            <w:r>
              <w:rPr>
                <w:rFonts w:ascii="Arial" w:hAnsi="Arial" w:cs="Arial"/>
                <w:b/>
              </w:rPr>
              <w:t xml:space="preserve">      </w:t>
            </w:r>
            <w:r w:rsidR="003402E0">
              <w:rPr>
                <w:rFonts w:ascii="Arial" w:hAnsi="Arial" w:cs="Arial"/>
                <w:b/>
              </w:rPr>
              <w:t xml:space="preserve"> </w:t>
            </w:r>
          </w:p>
        </w:tc>
        <w:tc>
          <w:tcPr>
            <w:tcW w:w="4489" w:type="dxa"/>
          </w:tcPr>
          <w:p w14:paraId="6493BB78" w14:textId="77777777" w:rsidR="00226145" w:rsidRDefault="00F20594" w:rsidP="004A66F0">
            <w:pPr>
              <w:tabs>
                <w:tab w:val="left" w:pos="450"/>
              </w:tabs>
              <w:spacing w:after="0" w:line="240" w:lineRule="auto"/>
              <w:rPr>
                <w:rFonts w:ascii="Arial" w:hAnsi="Arial" w:cs="Arial"/>
              </w:rPr>
            </w:pPr>
            <w:r>
              <w:rPr>
                <w:rFonts w:ascii="Arial" w:hAnsi="Arial" w:cs="Arial"/>
              </w:rPr>
              <w:t xml:space="preserve"> </w:t>
            </w:r>
            <w:r w:rsidR="009E1142">
              <w:rPr>
                <w:rFonts w:ascii="Arial" w:hAnsi="Arial" w:cs="Arial"/>
              </w:rPr>
              <w:t>absent</w:t>
            </w:r>
          </w:p>
          <w:p w14:paraId="128BE34E" w14:textId="77777777" w:rsidR="00915FBA" w:rsidRPr="007665B6" w:rsidRDefault="00915FBA" w:rsidP="004A66F0">
            <w:pPr>
              <w:tabs>
                <w:tab w:val="left" w:pos="450"/>
              </w:tabs>
              <w:spacing w:after="0" w:line="240" w:lineRule="auto"/>
              <w:rPr>
                <w:rFonts w:ascii="Arial" w:hAnsi="Arial" w:cs="Arial"/>
              </w:rPr>
            </w:pPr>
          </w:p>
        </w:tc>
        <w:tc>
          <w:tcPr>
            <w:tcW w:w="2803" w:type="dxa"/>
          </w:tcPr>
          <w:p w14:paraId="58B2F258" w14:textId="0378D725" w:rsidR="002166F9" w:rsidRPr="002166F9" w:rsidRDefault="002166F9" w:rsidP="004A5617">
            <w:pPr>
              <w:tabs>
                <w:tab w:val="left" w:pos="450"/>
              </w:tabs>
              <w:spacing w:after="0" w:line="240" w:lineRule="auto"/>
              <w:rPr>
                <w:rFonts w:ascii="Arial" w:hAnsi="Arial" w:cs="Arial"/>
              </w:rPr>
            </w:pPr>
          </w:p>
        </w:tc>
      </w:tr>
      <w:tr w:rsidR="00A2303C" w:rsidRPr="00B20632" w14:paraId="69D6CB67" w14:textId="77777777" w:rsidTr="0011250F">
        <w:trPr>
          <w:trHeight w:val="567"/>
        </w:trPr>
        <w:tc>
          <w:tcPr>
            <w:tcW w:w="3448" w:type="dxa"/>
            <w:vAlign w:val="center"/>
          </w:tcPr>
          <w:p w14:paraId="76C7CAEF" w14:textId="77777777" w:rsidR="00A2303C" w:rsidRPr="00545D11" w:rsidRDefault="00A2303C" w:rsidP="00A2303C">
            <w:pPr>
              <w:tabs>
                <w:tab w:val="left" w:pos="450"/>
              </w:tabs>
              <w:spacing w:after="0" w:line="240" w:lineRule="auto"/>
              <w:rPr>
                <w:rFonts w:ascii="Arial" w:hAnsi="Arial" w:cs="Arial"/>
                <w:b/>
              </w:rPr>
            </w:pPr>
          </w:p>
        </w:tc>
        <w:tc>
          <w:tcPr>
            <w:tcW w:w="4489" w:type="dxa"/>
          </w:tcPr>
          <w:p w14:paraId="34F7780C" w14:textId="4FE2D172" w:rsidR="00F45155" w:rsidRPr="0035638A" w:rsidRDefault="00F45155" w:rsidP="003402E0">
            <w:pPr>
              <w:tabs>
                <w:tab w:val="left" w:pos="450"/>
              </w:tabs>
              <w:spacing w:after="0" w:line="240" w:lineRule="auto"/>
              <w:rPr>
                <w:rFonts w:ascii="Arial" w:hAnsi="Arial" w:cs="Arial"/>
              </w:rPr>
            </w:pPr>
          </w:p>
        </w:tc>
        <w:tc>
          <w:tcPr>
            <w:tcW w:w="2803" w:type="dxa"/>
          </w:tcPr>
          <w:p w14:paraId="14C522DA" w14:textId="77777777" w:rsidR="00D94902" w:rsidRPr="004200B7" w:rsidRDefault="00806CF9" w:rsidP="0081533E">
            <w:pPr>
              <w:tabs>
                <w:tab w:val="left" w:pos="450"/>
              </w:tabs>
              <w:spacing w:after="0" w:line="240" w:lineRule="auto"/>
              <w:rPr>
                <w:rFonts w:ascii="Arial" w:hAnsi="Arial" w:cs="Arial"/>
                <w:b/>
              </w:rPr>
            </w:pPr>
            <w:r>
              <w:rPr>
                <w:rFonts w:ascii="Arial" w:hAnsi="Arial" w:cs="Arial"/>
              </w:rPr>
              <w:t xml:space="preserve"> </w:t>
            </w:r>
          </w:p>
        </w:tc>
      </w:tr>
      <w:tr w:rsidR="00A2303C" w:rsidRPr="00B20632" w14:paraId="2269ECE6" w14:textId="77777777" w:rsidTr="0011250F">
        <w:trPr>
          <w:trHeight w:val="567"/>
        </w:trPr>
        <w:tc>
          <w:tcPr>
            <w:tcW w:w="3448" w:type="dxa"/>
            <w:vAlign w:val="center"/>
          </w:tcPr>
          <w:p w14:paraId="70460FD2" w14:textId="77777777" w:rsidR="00A2303C" w:rsidRDefault="00A2303C" w:rsidP="00A2303C">
            <w:pPr>
              <w:spacing w:after="0" w:line="240" w:lineRule="auto"/>
              <w:rPr>
                <w:rFonts w:ascii="Arial" w:hAnsi="Arial" w:cs="Arial"/>
                <w:b/>
              </w:rPr>
            </w:pPr>
            <w:r>
              <w:rPr>
                <w:rFonts w:ascii="Arial" w:hAnsi="Arial" w:cs="Arial"/>
                <w:b/>
              </w:rPr>
              <w:t>5.11 Administrator</w:t>
            </w:r>
          </w:p>
          <w:p w14:paraId="4AD9F096" w14:textId="77777777" w:rsidR="00A2303C" w:rsidRDefault="006E4508" w:rsidP="00A2303C">
            <w:pPr>
              <w:spacing w:after="0" w:line="240" w:lineRule="auto"/>
              <w:ind w:left="1440" w:hanging="1440"/>
              <w:rPr>
                <w:rFonts w:ascii="Arial" w:hAnsi="Arial" w:cs="Arial"/>
                <w:b/>
              </w:rPr>
            </w:pPr>
            <w:r>
              <w:rPr>
                <w:rFonts w:ascii="Arial" w:hAnsi="Arial" w:cs="Arial"/>
                <w:b/>
              </w:rPr>
              <w:t xml:space="preserve">       </w:t>
            </w:r>
            <w:r w:rsidR="00A2303C">
              <w:rPr>
                <w:rFonts w:ascii="Arial" w:hAnsi="Arial" w:cs="Arial"/>
                <w:b/>
              </w:rPr>
              <w:t>Toni Pickrell</w:t>
            </w:r>
          </w:p>
          <w:p w14:paraId="25EF89BA" w14:textId="77777777" w:rsidR="00A2303C" w:rsidRDefault="00A2303C" w:rsidP="00F40511">
            <w:pPr>
              <w:tabs>
                <w:tab w:val="left" w:pos="450"/>
              </w:tabs>
              <w:spacing w:after="0" w:line="240" w:lineRule="auto"/>
              <w:rPr>
                <w:rFonts w:ascii="Arial" w:hAnsi="Arial" w:cs="Arial"/>
                <w:b/>
              </w:rPr>
            </w:pPr>
          </w:p>
        </w:tc>
        <w:tc>
          <w:tcPr>
            <w:tcW w:w="4489" w:type="dxa"/>
          </w:tcPr>
          <w:p w14:paraId="7183793D" w14:textId="77777777" w:rsidR="00802E49" w:rsidRDefault="00915382" w:rsidP="00E40768">
            <w:pPr>
              <w:tabs>
                <w:tab w:val="left" w:pos="450"/>
              </w:tabs>
              <w:spacing w:after="0" w:line="240" w:lineRule="auto"/>
              <w:rPr>
                <w:rFonts w:ascii="Arial" w:hAnsi="Arial" w:cs="Arial"/>
              </w:rPr>
            </w:pPr>
            <w:r>
              <w:rPr>
                <w:rFonts w:ascii="Arial" w:hAnsi="Arial" w:cs="Arial"/>
              </w:rPr>
              <w:t xml:space="preserve"> </w:t>
            </w:r>
            <w:r w:rsidR="00E40768">
              <w:rPr>
                <w:rFonts w:ascii="Arial" w:hAnsi="Arial" w:cs="Arial"/>
              </w:rPr>
              <w:t xml:space="preserve"> </w:t>
            </w:r>
          </w:p>
          <w:p w14:paraId="5BCEFCBD" w14:textId="1E543AD2" w:rsidR="00E635AF" w:rsidRDefault="00172B14" w:rsidP="005F7644">
            <w:pPr>
              <w:tabs>
                <w:tab w:val="left" w:pos="450"/>
              </w:tabs>
              <w:spacing w:after="0" w:line="240" w:lineRule="auto"/>
              <w:rPr>
                <w:rFonts w:ascii="Arial" w:hAnsi="Arial" w:cs="Arial"/>
              </w:rPr>
            </w:pPr>
            <w:r>
              <w:rPr>
                <w:rFonts w:ascii="Arial" w:hAnsi="Arial" w:cs="Arial"/>
              </w:rPr>
              <w:t>Registration Update – 372 registered at this time, 112 not registered yet from PY – possibly 484 players.  Any players looking to register after teams are full will be waitlisted until on ice numbers change.</w:t>
            </w:r>
          </w:p>
          <w:p w14:paraId="2EC2C7F0" w14:textId="77777777" w:rsidR="00033731" w:rsidRDefault="00033731" w:rsidP="005F7644">
            <w:pPr>
              <w:tabs>
                <w:tab w:val="left" w:pos="450"/>
              </w:tabs>
              <w:spacing w:after="0" w:line="240" w:lineRule="auto"/>
              <w:rPr>
                <w:rFonts w:ascii="Arial" w:hAnsi="Arial" w:cs="Arial"/>
              </w:rPr>
            </w:pPr>
          </w:p>
          <w:p w14:paraId="017CFD89" w14:textId="1FF6449A" w:rsidR="00033731" w:rsidRDefault="00172B14" w:rsidP="005F7644">
            <w:pPr>
              <w:tabs>
                <w:tab w:val="left" w:pos="450"/>
              </w:tabs>
              <w:spacing w:after="0" w:line="240" w:lineRule="auto"/>
              <w:rPr>
                <w:rFonts w:ascii="Arial" w:hAnsi="Arial" w:cs="Arial"/>
              </w:rPr>
            </w:pPr>
            <w:r>
              <w:rPr>
                <w:rFonts w:ascii="Arial" w:hAnsi="Arial" w:cs="Arial"/>
              </w:rPr>
              <w:t>UHC – discussed booking ice for the season – 50% payment for ice, credit for season to be given if ice cancelled.</w:t>
            </w:r>
          </w:p>
          <w:p w14:paraId="45B28F47" w14:textId="40AED9EE" w:rsidR="00172B14" w:rsidRDefault="00172B14" w:rsidP="005F7644">
            <w:pPr>
              <w:tabs>
                <w:tab w:val="left" w:pos="450"/>
              </w:tabs>
              <w:spacing w:after="0" w:line="240" w:lineRule="auto"/>
              <w:rPr>
                <w:rFonts w:ascii="Arial" w:hAnsi="Arial" w:cs="Arial"/>
              </w:rPr>
            </w:pPr>
            <w:r>
              <w:rPr>
                <w:rFonts w:ascii="Arial" w:hAnsi="Arial" w:cs="Arial"/>
              </w:rPr>
              <w:t>Final year of contract with UHC.</w:t>
            </w:r>
          </w:p>
          <w:p w14:paraId="33171EDA" w14:textId="77777777" w:rsidR="00033731" w:rsidRDefault="00033731" w:rsidP="005F7644">
            <w:pPr>
              <w:tabs>
                <w:tab w:val="left" w:pos="450"/>
              </w:tabs>
              <w:spacing w:after="0" w:line="240" w:lineRule="auto"/>
              <w:rPr>
                <w:rFonts w:ascii="Arial" w:hAnsi="Arial" w:cs="Arial"/>
              </w:rPr>
            </w:pPr>
          </w:p>
          <w:p w14:paraId="19075FE0" w14:textId="50BC2018" w:rsidR="00033731" w:rsidRDefault="00172B14" w:rsidP="005F7644">
            <w:pPr>
              <w:tabs>
                <w:tab w:val="left" w:pos="450"/>
              </w:tabs>
              <w:spacing w:after="0" w:line="240" w:lineRule="auto"/>
              <w:rPr>
                <w:rFonts w:ascii="Arial" w:hAnsi="Arial" w:cs="Arial"/>
              </w:rPr>
            </w:pPr>
            <w:r>
              <w:rPr>
                <w:rFonts w:ascii="Arial" w:hAnsi="Arial" w:cs="Arial"/>
              </w:rPr>
              <w:t>Review of requirements for season start-up – can’t plan at this time without knowing what to plan for.</w:t>
            </w:r>
          </w:p>
          <w:p w14:paraId="5C2825BD" w14:textId="0B3CA884" w:rsidR="00172B14" w:rsidRDefault="00172B14" w:rsidP="005F7644">
            <w:pPr>
              <w:tabs>
                <w:tab w:val="left" w:pos="450"/>
              </w:tabs>
              <w:spacing w:after="0" w:line="240" w:lineRule="auto"/>
              <w:rPr>
                <w:rFonts w:ascii="Arial" w:hAnsi="Arial" w:cs="Arial"/>
                <w:lang w:val="en-CA"/>
              </w:rPr>
            </w:pPr>
          </w:p>
          <w:p w14:paraId="3119962A" w14:textId="770DF170" w:rsidR="00172B14" w:rsidRDefault="00172B14" w:rsidP="005F7644">
            <w:pPr>
              <w:tabs>
                <w:tab w:val="left" w:pos="450"/>
              </w:tabs>
              <w:spacing w:after="0" w:line="240" w:lineRule="auto"/>
              <w:rPr>
                <w:rFonts w:ascii="Arial" w:hAnsi="Arial" w:cs="Arial"/>
                <w:lang w:val="en-CA"/>
              </w:rPr>
            </w:pPr>
            <w:r>
              <w:rPr>
                <w:rFonts w:ascii="Arial" w:hAnsi="Arial" w:cs="Arial"/>
                <w:lang w:val="en-CA"/>
              </w:rPr>
              <w:lastRenderedPageBreak/>
              <w:t>Warriors returning to 7pm start time for week-end games.</w:t>
            </w:r>
          </w:p>
          <w:p w14:paraId="6CF45630" w14:textId="749B5D0E" w:rsidR="00172B14" w:rsidRDefault="00172B14" w:rsidP="005F7644">
            <w:pPr>
              <w:tabs>
                <w:tab w:val="left" w:pos="450"/>
              </w:tabs>
              <w:spacing w:after="0" w:line="240" w:lineRule="auto"/>
              <w:rPr>
                <w:rFonts w:ascii="Arial" w:hAnsi="Arial" w:cs="Arial"/>
                <w:lang w:val="en-CA"/>
              </w:rPr>
            </w:pPr>
          </w:p>
          <w:p w14:paraId="074DD867" w14:textId="6A35FD50" w:rsidR="00172B14" w:rsidRPr="00172B14" w:rsidRDefault="00172B14" w:rsidP="005F7644">
            <w:pPr>
              <w:tabs>
                <w:tab w:val="left" w:pos="450"/>
              </w:tabs>
              <w:spacing w:after="0" w:line="240" w:lineRule="auto"/>
              <w:rPr>
                <w:rFonts w:ascii="Arial" w:hAnsi="Arial" w:cs="Arial"/>
                <w:lang w:val="en-CA"/>
              </w:rPr>
            </w:pPr>
            <w:r>
              <w:rPr>
                <w:rFonts w:ascii="Arial" w:hAnsi="Arial" w:cs="Arial"/>
                <w:lang w:val="en-CA"/>
              </w:rPr>
              <w:t>RLP to open Aug 15</w:t>
            </w:r>
            <w:r w:rsidRPr="00172B14">
              <w:rPr>
                <w:rFonts w:ascii="Arial" w:hAnsi="Arial" w:cs="Arial"/>
                <w:vertAlign w:val="superscript"/>
                <w:lang w:val="en-CA"/>
              </w:rPr>
              <w:t>th</w:t>
            </w:r>
            <w:r>
              <w:rPr>
                <w:rFonts w:ascii="Arial" w:hAnsi="Arial" w:cs="Arial"/>
                <w:lang w:val="en-CA"/>
              </w:rPr>
              <w:t xml:space="preserve"> – we can still start normal ice with modified play once we have our Return to Play plan completed (currently 16 on ice with 4 instructors)</w:t>
            </w:r>
          </w:p>
          <w:p w14:paraId="70CACB04" w14:textId="77777777" w:rsidR="00D15CD1" w:rsidRDefault="00D15CD1" w:rsidP="005F7644">
            <w:pPr>
              <w:tabs>
                <w:tab w:val="left" w:pos="450"/>
              </w:tabs>
              <w:spacing w:after="0" w:line="240" w:lineRule="auto"/>
              <w:rPr>
                <w:rFonts w:ascii="Arial" w:hAnsi="Arial" w:cs="Arial"/>
              </w:rPr>
            </w:pPr>
            <w:bookmarkStart w:id="0" w:name="_GoBack"/>
            <w:bookmarkEnd w:id="0"/>
          </w:p>
          <w:p w14:paraId="682CDFEC" w14:textId="581E891D" w:rsidR="00D15CD1" w:rsidRDefault="00D15CD1" w:rsidP="00172B14">
            <w:pPr>
              <w:tabs>
                <w:tab w:val="left" w:pos="450"/>
              </w:tabs>
              <w:spacing w:after="0" w:line="240" w:lineRule="auto"/>
              <w:rPr>
                <w:rFonts w:ascii="Arial" w:hAnsi="Arial" w:cs="Arial"/>
              </w:rPr>
            </w:pPr>
            <w:r>
              <w:rPr>
                <w:rFonts w:ascii="Arial" w:hAnsi="Arial" w:cs="Arial"/>
              </w:rPr>
              <w:t>Tournament</w:t>
            </w:r>
            <w:r w:rsidR="00172B14">
              <w:rPr>
                <w:rFonts w:ascii="Arial" w:hAnsi="Arial" w:cs="Arial"/>
              </w:rPr>
              <w:t xml:space="preserve"> dates tentatively booked</w:t>
            </w:r>
          </w:p>
          <w:p w14:paraId="267EF1D5" w14:textId="62F29EF4" w:rsidR="00172B14" w:rsidRDefault="00172B14" w:rsidP="00172B14">
            <w:pPr>
              <w:tabs>
                <w:tab w:val="left" w:pos="450"/>
              </w:tabs>
              <w:spacing w:after="0" w:line="240" w:lineRule="auto"/>
              <w:rPr>
                <w:rFonts w:ascii="Arial" w:hAnsi="Arial" w:cs="Arial"/>
              </w:rPr>
            </w:pPr>
          </w:p>
          <w:p w14:paraId="10C8D67A" w14:textId="4512ECCE" w:rsidR="00172B14" w:rsidRDefault="00172B14" w:rsidP="00172B14">
            <w:pPr>
              <w:tabs>
                <w:tab w:val="left" w:pos="450"/>
              </w:tabs>
              <w:spacing w:after="0" w:line="240" w:lineRule="auto"/>
              <w:rPr>
                <w:rFonts w:ascii="Arial" w:hAnsi="Arial" w:cs="Arial"/>
              </w:rPr>
            </w:pPr>
            <w:r>
              <w:rPr>
                <w:rFonts w:ascii="Arial" w:hAnsi="Arial" w:cs="Arial"/>
              </w:rPr>
              <w:t>Jerseys:</w:t>
            </w:r>
          </w:p>
          <w:p w14:paraId="5C6C0B57" w14:textId="7D641DA5" w:rsidR="00172B14" w:rsidRDefault="00172B14" w:rsidP="00172B14">
            <w:pPr>
              <w:tabs>
                <w:tab w:val="left" w:pos="450"/>
              </w:tabs>
              <w:spacing w:after="0" w:line="240" w:lineRule="auto"/>
              <w:rPr>
                <w:rFonts w:ascii="Arial" w:hAnsi="Arial" w:cs="Arial"/>
              </w:rPr>
            </w:pPr>
            <w:r>
              <w:rPr>
                <w:rFonts w:ascii="Arial" w:hAnsi="Arial" w:cs="Arial"/>
              </w:rPr>
              <w:t>Rec jerseys – discussion around ordering for the season – estimated cost $6k</w:t>
            </w:r>
          </w:p>
          <w:p w14:paraId="04D233F0" w14:textId="0F1F2E5F" w:rsidR="00172B14" w:rsidRDefault="00172B14" w:rsidP="00172B14">
            <w:pPr>
              <w:tabs>
                <w:tab w:val="left" w:pos="450"/>
              </w:tabs>
              <w:spacing w:after="0" w:line="240" w:lineRule="auto"/>
              <w:rPr>
                <w:rFonts w:ascii="Arial" w:hAnsi="Arial" w:cs="Arial"/>
              </w:rPr>
            </w:pPr>
          </w:p>
          <w:p w14:paraId="3A429E1F" w14:textId="3AC50742" w:rsidR="00172B14" w:rsidRDefault="00172B14" w:rsidP="00172B14">
            <w:pPr>
              <w:tabs>
                <w:tab w:val="left" w:pos="450"/>
              </w:tabs>
              <w:spacing w:after="0" w:line="240" w:lineRule="auto"/>
              <w:rPr>
                <w:rFonts w:ascii="Arial" w:hAnsi="Arial" w:cs="Arial"/>
              </w:rPr>
            </w:pPr>
            <w:r>
              <w:rPr>
                <w:rFonts w:ascii="Arial" w:hAnsi="Arial" w:cs="Arial"/>
              </w:rPr>
              <w:t>Rep jerseys – custom socks needed to match jerseys purchased last year.  Estimating $3,700 for 100 socks plus replacement jerseys.</w:t>
            </w:r>
          </w:p>
          <w:p w14:paraId="1420E02E" w14:textId="4C45097F" w:rsidR="00172B14" w:rsidRDefault="00172B14" w:rsidP="00172B14">
            <w:pPr>
              <w:tabs>
                <w:tab w:val="left" w:pos="450"/>
              </w:tabs>
              <w:spacing w:after="0" w:line="240" w:lineRule="auto"/>
              <w:rPr>
                <w:rFonts w:ascii="Arial" w:hAnsi="Arial" w:cs="Arial"/>
              </w:rPr>
            </w:pPr>
          </w:p>
          <w:p w14:paraId="0F8A1D3D" w14:textId="77777777" w:rsidR="00172B14" w:rsidRDefault="00172B14" w:rsidP="00172B14">
            <w:pPr>
              <w:tabs>
                <w:tab w:val="left" w:pos="450"/>
              </w:tabs>
              <w:spacing w:after="0" w:line="240" w:lineRule="auto"/>
              <w:rPr>
                <w:rFonts w:ascii="Arial" w:hAnsi="Arial" w:cs="Arial"/>
              </w:rPr>
            </w:pPr>
          </w:p>
          <w:p w14:paraId="1C974E48" w14:textId="77777777" w:rsidR="00D15CD1" w:rsidRDefault="00D15CD1" w:rsidP="005F7644">
            <w:pPr>
              <w:tabs>
                <w:tab w:val="left" w:pos="450"/>
              </w:tabs>
              <w:spacing w:after="0" w:line="240" w:lineRule="auto"/>
              <w:rPr>
                <w:rFonts w:ascii="Arial" w:hAnsi="Arial" w:cs="Arial"/>
              </w:rPr>
            </w:pPr>
          </w:p>
          <w:p w14:paraId="731D477C" w14:textId="23E102B9" w:rsidR="00033731" w:rsidRPr="008C2BB3" w:rsidRDefault="00033731" w:rsidP="00172B14">
            <w:pPr>
              <w:tabs>
                <w:tab w:val="left" w:pos="450"/>
              </w:tabs>
              <w:spacing w:after="0" w:line="240" w:lineRule="auto"/>
              <w:rPr>
                <w:rFonts w:ascii="Arial" w:hAnsi="Arial" w:cs="Arial"/>
              </w:rPr>
            </w:pPr>
          </w:p>
        </w:tc>
        <w:tc>
          <w:tcPr>
            <w:tcW w:w="2803" w:type="dxa"/>
          </w:tcPr>
          <w:p w14:paraId="454C4ABF" w14:textId="77777777" w:rsidR="009D4A60" w:rsidRDefault="00F20594" w:rsidP="008B37B7">
            <w:pPr>
              <w:rPr>
                <w:rFonts w:ascii="Arial" w:hAnsi="Arial" w:cs="Arial"/>
              </w:rPr>
            </w:pPr>
            <w:r>
              <w:rPr>
                <w:rFonts w:ascii="Arial" w:hAnsi="Arial" w:cs="Arial"/>
              </w:rPr>
              <w:lastRenderedPageBreak/>
              <w:t xml:space="preserve"> </w:t>
            </w:r>
          </w:p>
          <w:p w14:paraId="1ADC4E0A" w14:textId="77777777" w:rsidR="00E83794" w:rsidRDefault="00EC63B8" w:rsidP="008B37B7">
            <w:pPr>
              <w:rPr>
                <w:rFonts w:ascii="Arial" w:hAnsi="Arial" w:cs="Arial"/>
              </w:rPr>
            </w:pPr>
            <w:r>
              <w:rPr>
                <w:rFonts w:ascii="Arial" w:hAnsi="Arial" w:cs="Arial"/>
              </w:rPr>
              <w:t xml:space="preserve"> </w:t>
            </w:r>
          </w:p>
          <w:p w14:paraId="10AAA882" w14:textId="77777777" w:rsidR="00E83794" w:rsidRDefault="00E83794" w:rsidP="008B37B7">
            <w:pPr>
              <w:rPr>
                <w:rFonts w:ascii="Arial" w:hAnsi="Arial" w:cs="Arial"/>
              </w:rPr>
            </w:pPr>
          </w:p>
          <w:p w14:paraId="7E0F32A7" w14:textId="77777777" w:rsidR="00E83794" w:rsidRDefault="00442AC9" w:rsidP="008B37B7">
            <w:pPr>
              <w:rPr>
                <w:rFonts w:ascii="Arial" w:hAnsi="Arial" w:cs="Arial"/>
              </w:rPr>
            </w:pPr>
            <w:r>
              <w:rPr>
                <w:rFonts w:ascii="Arial" w:hAnsi="Arial" w:cs="Arial"/>
              </w:rPr>
              <w:t xml:space="preserve"> </w:t>
            </w:r>
          </w:p>
          <w:p w14:paraId="2817300C" w14:textId="1A6C786D" w:rsidR="00033731" w:rsidRDefault="00172B14" w:rsidP="008B37B7">
            <w:pPr>
              <w:rPr>
                <w:rFonts w:ascii="Arial" w:hAnsi="Arial" w:cs="Arial"/>
              </w:rPr>
            </w:pPr>
            <w:r>
              <w:rPr>
                <w:rFonts w:ascii="Arial" w:hAnsi="Arial" w:cs="Arial"/>
              </w:rPr>
              <w:t>Reply by UHCs deadline – July 15th</w:t>
            </w:r>
          </w:p>
          <w:p w14:paraId="1C9B0E1C" w14:textId="77777777" w:rsidR="00033731" w:rsidRDefault="00033731" w:rsidP="008B37B7">
            <w:pPr>
              <w:rPr>
                <w:rFonts w:ascii="Arial" w:hAnsi="Arial" w:cs="Arial"/>
              </w:rPr>
            </w:pPr>
          </w:p>
          <w:p w14:paraId="0379022C" w14:textId="77777777" w:rsidR="00033731" w:rsidRDefault="00033731" w:rsidP="008B37B7">
            <w:pPr>
              <w:rPr>
                <w:rFonts w:ascii="Arial" w:hAnsi="Arial" w:cs="Arial"/>
              </w:rPr>
            </w:pPr>
          </w:p>
          <w:p w14:paraId="5A63ACB2" w14:textId="77777777" w:rsidR="00D15CD1" w:rsidRDefault="00D15CD1" w:rsidP="008B37B7">
            <w:pPr>
              <w:rPr>
                <w:rFonts w:ascii="Arial" w:hAnsi="Arial" w:cs="Arial"/>
              </w:rPr>
            </w:pPr>
          </w:p>
          <w:p w14:paraId="3CE5177C" w14:textId="77777777" w:rsidR="00D15CD1" w:rsidRDefault="00D15CD1" w:rsidP="008B37B7">
            <w:pPr>
              <w:rPr>
                <w:rFonts w:ascii="Arial" w:hAnsi="Arial" w:cs="Arial"/>
              </w:rPr>
            </w:pPr>
          </w:p>
          <w:p w14:paraId="38BF928C" w14:textId="77777777" w:rsidR="00D15CD1" w:rsidRDefault="00D15CD1" w:rsidP="008B37B7">
            <w:pPr>
              <w:rPr>
                <w:rFonts w:ascii="Arial" w:hAnsi="Arial" w:cs="Arial"/>
              </w:rPr>
            </w:pPr>
          </w:p>
          <w:p w14:paraId="2865C8E5" w14:textId="77777777" w:rsidR="00D15CD1" w:rsidRDefault="00D15CD1" w:rsidP="008B37B7">
            <w:pPr>
              <w:rPr>
                <w:rFonts w:ascii="Arial" w:hAnsi="Arial" w:cs="Arial"/>
              </w:rPr>
            </w:pPr>
          </w:p>
          <w:p w14:paraId="63D8D055" w14:textId="77777777" w:rsidR="00D15CD1" w:rsidRDefault="00D15CD1" w:rsidP="008B37B7">
            <w:pPr>
              <w:rPr>
                <w:rFonts w:ascii="Arial" w:hAnsi="Arial" w:cs="Arial"/>
              </w:rPr>
            </w:pPr>
          </w:p>
          <w:p w14:paraId="007AE3AF" w14:textId="77777777" w:rsidR="0034720A" w:rsidRDefault="0034720A" w:rsidP="008B37B7">
            <w:pPr>
              <w:rPr>
                <w:rFonts w:ascii="Arial" w:hAnsi="Arial" w:cs="Arial"/>
              </w:rPr>
            </w:pPr>
          </w:p>
          <w:p w14:paraId="07245376" w14:textId="5D7C3144" w:rsidR="00D15CD1" w:rsidRDefault="00172B14" w:rsidP="008B37B7">
            <w:pPr>
              <w:rPr>
                <w:rFonts w:ascii="Arial" w:hAnsi="Arial" w:cs="Arial"/>
              </w:rPr>
            </w:pPr>
            <w:r>
              <w:rPr>
                <w:rFonts w:ascii="Arial" w:hAnsi="Arial" w:cs="Arial"/>
              </w:rPr>
              <w:t>Kevin to shop around for jerseys, contact BC Sportswear</w:t>
            </w:r>
          </w:p>
          <w:p w14:paraId="17A286F3" w14:textId="77777777" w:rsidR="00D15CD1" w:rsidRDefault="00D15CD1" w:rsidP="008B37B7">
            <w:pPr>
              <w:rPr>
                <w:rFonts w:ascii="Arial" w:hAnsi="Arial" w:cs="Arial"/>
              </w:rPr>
            </w:pPr>
          </w:p>
          <w:p w14:paraId="142DEBBD" w14:textId="77777777" w:rsidR="00D15CD1" w:rsidRDefault="00D15CD1" w:rsidP="008B37B7">
            <w:pPr>
              <w:rPr>
                <w:rFonts w:ascii="Arial" w:hAnsi="Arial" w:cs="Arial"/>
              </w:rPr>
            </w:pPr>
          </w:p>
          <w:p w14:paraId="40B95E78" w14:textId="77777777" w:rsidR="00D15CD1" w:rsidRPr="008B37B7" w:rsidRDefault="00D15CD1" w:rsidP="008B37B7">
            <w:pPr>
              <w:rPr>
                <w:rFonts w:ascii="Arial" w:hAnsi="Arial" w:cs="Arial"/>
              </w:rPr>
            </w:pPr>
          </w:p>
        </w:tc>
      </w:tr>
      <w:tr w:rsidR="00A2303C" w:rsidRPr="00B20632" w14:paraId="7368281E" w14:textId="77777777" w:rsidTr="004946F9">
        <w:trPr>
          <w:trHeight w:val="802"/>
        </w:trPr>
        <w:tc>
          <w:tcPr>
            <w:tcW w:w="3448" w:type="dxa"/>
            <w:vAlign w:val="center"/>
          </w:tcPr>
          <w:p w14:paraId="54B1FC16" w14:textId="77777777" w:rsidR="00A2303C" w:rsidRDefault="00A2303C" w:rsidP="00A2303C">
            <w:pPr>
              <w:spacing w:after="0" w:line="240" w:lineRule="auto"/>
              <w:rPr>
                <w:rFonts w:ascii="Arial" w:hAnsi="Arial" w:cs="Arial"/>
                <w:b/>
              </w:rPr>
            </w:pPr>
          </w:p>
        </w:tc>
        <w:tc>
          <w:tcPr>
            <w:tcW w:w="4489" w:type="dxa"/>
          </w:tcPr>
          <w:p w14:paraId="4B20AB3D" w14:textId="77777777" w:rsidR="000F4A2A" w:rsidRDefault="000F4A2A" w:rsidP="00A2303C">
            <w:pPr>
              <w:tabs>
                <w:tab w:val="left" w:pos="450"/>
              </w:tabs>
              <w:spacing w:after="0" w:line="240" w:lineRule="auto"/>
              <w:rPr>
                <w:rFonts w:ascii="Arial" w:hAnsi="Arial" w:cs="Arial"/>
                <w:b/>
              </w:rPr>
            </w:pPr>
          </w:p>
          <w:p w14:paraId="3F56156F" w14:textId="77777777" w:rsidR="00C870E9" w:rsidRPr="00C828AB" w:rsidRDefault="00C870E9" w:rsidP="00A2303C">
            <w:pPr>
              <w:tabs>
                <w:tab w:val="left" w:pos="450"/>
              </w:tabs>
              <w:spacing w:after="0" w:line="240" w:lineRule="auto"/>
              <w:rPr>
                <w:rFonts w:ascii="Arial" w:hAnsi="Arial" w:cs="Arial"/>
                <w:b/>
              </w:rPr>
            </w:pPr>
          </w:p>
        </w:tc>
        <w:tc>
          <w:tcPr>
            <w:tcW w:w="2803" w:type="dxa"/>
          </w:tcPr>
          <w:p w14:paraId="648107BB" w14:textId="77777777" w:rsidR="000F4A2A" w:rsidRDefault="00565C2C" w:rsidP="00A2303C">
            <w:pPr>
              <w:tabs>
                <w:tab w:val="left" w:pos="450"/>
              </w:tabs>
              <w:spacing w:after="0" w:line="240" w:lineRule="auto"/>
              <w:rPr>
                <w:rFonts w:ascii="Arial" w:hAnsi="Arial" w:cs="Arial"/>
                <w:b/>
              </w:rPr>
            </w:pPr>
            <w:r>
              <w:rPr>
                <w:rFonts w:ascii="Arial" w:hAnsi="Arial" w:cs="Arial"/>
                <w:b/>
              </w:rPr>
              <w:t xml:space="preserve"> </w:t>
            </w:r>
          </w:p>
          <w:p w14:paraId="45128AEB" w14:textId="77777777" w:rsidR="00FB5C73" w:rsidRPr="00B20632" w:rsidRDefault="00FB5C73" w:rsidP="00A2303C">
            <w:pPr>
              <w:tabs>
                <w:tab w:val="left" w:pos="450"/>
              </w:tabs>
              <w:spacing w:after="0" w:line="240" w:lineRule="auto"/>
              <w:rPr>
                <w:rFonts w:ascii="Arial" w:hAnsi="Arial" w:cs="Arial"/>
                <w:b/>
              </w:rPr>
            </w:pPr>
          </w:p>
        </w:tc>
      </w:tr>
      <w:tr w:rsidR="00A2303C" w:rsidRPr="00B20632" w14:paraId="5E5408D3" w14:textId="77777777" w:rsidTr="00881AD8">
        <w:trPr>
          <w:trHeight w:val="803"/>
        </w:trPr>
        <w:tc>
          <w:tcPr>
            <w:tcW w:w="3448" w:type="dxa"/>
            <w:shd w:val="clear" w:color="auto" w:fill="808080" w:themeFill="background1" w:themeFillShade="80"/>
            <w:vAlign w:val="center"/>
          </w:tcPr>
          <w:p w14:paraId="7DD8036D" w14:textId="77777777" w:rsidR="00A2303C" w:rsidRDefault="00881AD8" w:rsidP="00A2303C">
            <w:pPr>
              <w:spacing w:after="0" w:line="240" w:lineRule="auto"/>
              <w:rPr>
                <w:rFonts w:ascii="Arial" w:hAnsi="Arial" w:cs="Arial"/>
                <w:b/>
              </w:rPr>
            </w:pPr>
            <w:r>
              <w:rPr>
                <w:rFonts w:ascii="Arial" w:hAnsi="Arial" w:cs="Arial"/>
                <w:b/>
              </w:rPr>
              <w:t>6. Matters Arising from the minutes</w:t>
            </w:r>
          </w:p>
        </w:tc>
        <w:tc>
          <w:tcPr>
            <w:tcW w:w="4489" w:type="dxa"/>
            <w:shd w:val="clear" w:color="auto" w:fill="808080" w:themeFill="background1" w:themeFillShade="80"/>
          </w:tcPr>
          <w:p w14:paraId="6308689A" w14:textId="77777777" w:rsidR="00A2303C" w:rsidRPr="00C828AB" w:rsidRDefault="00A2303C" w:rsidP="00A2303C">
            <w:pPr>
              <w:tabs>
                <w:tab w:val="left" w:pos="450"/>
              </w:tabs>
              <w:spacing w:after="0" w:line="240" w:lineRule="auto"/>
              <w:rPr>
                <w:rFonts w:ascii="Arial" w:hAnsi="Arial" w:cs="Arial"/>
                <w:b/>
              </w:rPr>
            </w:pPr>
            <w:r>
              <w:rPr>
                <w:rFonts w:ascii="Arial" w:hAnsi="Arial" w:cs="Arial"/>
                <w:b/>
              </w:rPr>
              <w:t>Key Points of Discussion</w:t>
            </w:r>
          </w:p>
        </w:tc>
        <w:tc>
          <w:tcPr>
            <w:tcW w:w="2803" w:type="dxa"/>
            <w:shd w:val="clear" w:color="auto" w:fill="808080" w:themeFill="background1" w:themeFillShade="80"/>
          </w:tcPr>
          <w:p w14:paraId="54A1CD76" w14:textId="77777777" w:rsidR="00A2303C" w:rsidRPr="00B20632" w:rsidRDefault="00A2303C" w:rsidP="00A2303C">
            <w:pPr>
              <w:tabs>
                <w:tab w:val="left" w:pos="450"/>
              </w:tabs>
              <w:spacing w:after="0" w:line="240" w:lineRule="auto"/>
              <w:rPr>
                <w:rFonts w:ascii="Arial" w:hAnsi="Arial" w:cs="Arial"/>
                <w:b/>
              </w:rPr>
            </w:pPr>
            <w:r>
              <w:rPr>
                <w:rFonts w:ascii="Arial" w:hAnsi="Arial" w:cs="Arial"/>
                <w:b/>
              </w:rPr>
              <w:t>Action/Motion</w:t>
            </w:r>
          </w:p>
        </w:tc>
      </w:tr>
      <w:tr w:rsidR="00A700F5" w:rsidRPr="00B20632" w14:paraId="6E697285" w14:textId="77777777" w:rsidTr="00BC5644">
        <w:trPr>
          <w:trHeight w:val="567"/>
        </w:trPr>
        <w:tc>
          <w:tcPr>
            <w:tcW w:w="3448" w:type="dxa"/>
            <w:shd w:val="clear" w:color="auto" w:fill="FFFFFF" w:themeFill="background1"/>
          </w:tcPr>
          <w:p w14:paraId="58E36223" w14:textId="77777777" w:rsidR="00A700F5" w:rsidRPr="00010F94" w:rsidRDefault="00842BA2" w:rsidP="00A700F5">
            <w:pPr>
              <w:pStyle w:val="ListParagraph"/>
              <w:tabs>
                <w:tab w:val="left" w:pos="450"/>
              </w:tabs>
              <w:spacing w:after="0" w:line="240" w:lineRule="auto"/>
              <w:ind w:left="360"/>
              <w:rPr>
                <w:rFonts w:ascii="Arial" w:hAnsi="Arial" w:cs="Arial"/>
              </w:rPr>
            </w:pPr>
            <w:r>
              <w:rPr>
                <w:rFonts w:ascii="Arial" w:hAnsi="Arial" w:cs="Arial"/>
                <w:b/>
              </w:rPr>
              <w:t xml:space="preserve"> </w:t>
            </w:r>
          </w:p>
        </w:tc>
        <w:tc>
          <w:tcPr>
            <w:tcW w:w="4489" w:type="dxa"/>
            <w:shd w:val="clear" w:color="auto" w:fill="FFFFFF" w:themeFill="background1"/>
          </w:tcPr>
          <w:p w14:paraId="2638D09A" w14:textId="77777777" w:rsidR="00A700F5" w:rsidRPr="00B20632" w:rsidRDefault="00A700F5" w:rsidP="00A700F5">
            <w:pPr>
              <w:tabs>
                <w:tab w:val="left" w:pos="450"/>
                <w:tab w:val="left" w:pos="3300"/>
              </w:tabs>
              <w:spacing w:after="0" w:line="240" w:lineRule="auto"/>
              <w:ind w:left="175" w:hanging="175"/>
              <w:rPr>
                <w:rFonts w:ascii="Arial" w:hAnsi="Arial" w:cs="Arial"/>
                <w:b/>
              </w:rPr>
            </w:pPr>
            <w:r>
              <w:rPr>
                <w:rFonts w:ascii="Arial" w:hAnsi="Arial" w:cs="Arial"/>
              </w:rPr>
              <w:t xml:space="preserve"> </w:t>
            </w:r>
          </w:p>
        </w:tc>
        <w:tc>
          <w:tcPr>
            <w:tcW w:w="2803" w:type="dxa"/>
            <w:shd w:val="clear" w:color="auto" w:fill="FFFFFF" w:themeFill="background1"/>
          </w:tcPr>
          <w:p w14:paraId="6CA76F65" w14:textId="77777777" w:rsidR="00A700F5" w:rsidRPr="001A10BA" w:rsidRDefault="00842BA2" w:rsidP="00A700F5">
            <w:pPr>
              <w:spacing w:after="0" w:line="240" w:lineRule="auto"/>
              <w:rPr>
                <w:rFonts w:ascii="Arial" w:hAnsi="Arial" w:cs="Arial"/>
              </w:rPr>
            </w:pPr>
            <w:r>
              <w:rPr>
                <w:rFonts w:ascii="Arial" w:hAnsi="Arial" w:cs="Arial"/>
              </w:rPr>
              <w:t xml:space="preserve"> </w:t>
            </w:r>
          </w:p>
        </w:tc>
      </w:tr>
      <w:tr w:rsidR="00A700F5" w:rsidRPr="00B20632" w14:paraId="2495E080" w14:textId="77777777" w:rsidTr="00BC5644">
        <w:trPr>
          <w:trHeight w:val="567"/>
        </w:trPr>
        <w:tc>
          <w:tcPr>
            <w:tcW w:w="3448" w:type="dxa"/>
            <w:shd w:val="clear" w:color="auto" w:fill="FFFFFF" w:themeFill="background1"/>
          </w:tcPr>
          <w:p w14:paraId="5E5B49D5" w14:textId="77777777" w:rsidR="00A700F5" w:rsidRPr="00484CB7" w:rsidRDefault="00A700F5" w:rsidP="00A700F5">
            <w:pPr>
              <w:tabs>
                <w:tab w:val="left" w:pos="450"/>
              </w:tabs>
              <w:spacing w:after="0" w:line="240" w:lineRule="auto"/>
              <w:rPr>
                <w:rFonts w:ascii="Arial" w:hAnsi="Arial" w:cs="Arial"/>
              </w:rPr>
            </w:pPr>
            <w:r>
              <w:rPr>
                <w:rFonts w:ascii="Arial" w:hAnsi="Arial" w:cs="Arial"/>
              </w:rPr>
              <w:t xml:space="preserve"> </w:t>
            </w:r>
          </w:p>
        </w:tc>
        <w:tc>
          <w:tcPr>
            <w:tcW w:w="4489" w:type="dxa"/>
            <w:shd w:val="clear" w:color="auto" w:fill="FFFFFF" w:themeFill="background1"/>
          </w:tcPr>
          <w:p w14:paraId="6F2C5169" w14:textId="77777777" w:rsidR="00A700F5" w:rsidRPr="001A10BA" w:rsidRDefault="00A700F5" w:rsidP="00A700F5">
            <w:pPr>
              <w:tabs>
                <w:tab w:val="left" w:pos="450"/>
              </w:tabs>
              <w:spacing w:after="0" w:line="240" w:lineRule="auto"/>
              <w:rPr>
                <w:rFonts w:ascii="Arial" w:hAnsi="Arial" w:cs="Arial"/>
              </w:rPr>
            </w:pPr>
            <w:r>
              <w:rPr>
                <w:rFonts w:ascii="Arial" w:hAnsi="Arial" w:cs="Arial"/>
              </w:rPr>
              <w:t xml:space="preserve"> </w:t>
            </w:r>
          </w:p>
        </w:tc>
        <w:tc>
          <w:tcPr>
            <w:tcW w:w="2803" w:type="dxa"/>
            <w:shd w:val="clear" w:color="auto" w:fill="FFFFFF" w:themeFill="background1"/>
          </w:tcPr>
          <w:p w14:paraId="123C0B9A"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r>
      <w:tr w:rsidR="00A700F5" w:rsidRPr="00B20632" w14:paraId="67958547" w14:textId="77777777" w:rsidTr="00BC5644">
        <w:trPr>
          <w:trHeight w:val="567"/>
        </w:trPr>
        <w:tc>
          <w:tcPr>
            <w:tcW w:w="3448" w:type="dxa"/>
            <w:shd w:val="clear" w:color="auto" w:fill="FFFFFF" w:themeFill="background1"/>
          </w:tcPr>
          <w:p w14:paraId="24D241E7" w14:textId="77777777" w:rsidR="00A700F5" w:rsidRPr="00484CB7" w:rsidRDefault="00A700F5" w:rsidP="00A700F5">
            <w:pPr>
              <w:tabs>
                <w:tab w:val="left" w:pos="450"/>
              </w:tabs>
              <w:spacing w:after="0" w:line="240" w:lineRule="auto"/>
              <w:rPr>
                <w:rFonts w:ascii="Arial" w:hAnsi="Arial" w:cs="Arial"/>
              </w:rPr>
            </w:pPr>
            <w:r>
              <w:rPr>
                <w:rFonts w:ascii="Arial" w:hAnsi="Arial" w:cs="Arial"/>
              </w:rPr>
              <w:t xml:space="preserve"> </w:t>
            </w:r>
          </w:p>
        </w:tc>
        <w:tc>
          <w:tcPr>
            <w:tcW w:w="4489" w:type="dxa"/>
            <w:shd w:val="clear" w:color="auto" w:fill="FFFFFF" w:themeFill="background1"/>
          </w:tcPr>
          <w:p w14:paraId="3137059F"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c>
          <w:tcPr>
            <w:tcW w:w="2803" w:type="dxa"/>
            <w:shd w:val="clear" w:color="auto" w:fill="FFFFFF" w:themeFill="background1"/>
          </w:tcPr>
          <w:p w14:paraId="26DF8246"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r>
      <w:tr w:rsidR="00A700F5" w:rsidRPr="00B20632" w14:paraId="09C4B6BF" w14:textId="77777777" w:rsidTr="00BC5644">
        <w:trPr>
          <w:trHeight w:val="567"/>
        </w:trPr>
        <w:tc>
          <w:tcPr>
            <w:tcW w:w="3448" w:type="dxa"/>
            <w:shd w:val="clear" w:color="auto" w:fill="FFFFFF" w:themeFill="background1"/>
          </w:tcPr>
          <w:p w14:paraId="6E26EA6E" w14:textId="77777777" w:rsidR="00A700F5" w:rsidRPr="00484CB7" w:rsidRDefault="00A700F5" w:rsidP="00A700F5">
            <w:pPr>
              <w:tabs>
                <w:tab w:val="left" w:pos="450"/>
              </w:tabs>
              <w:spacing w:after="0" w:line="240" w:lineRule="auto"/>
              <w:rPr>
                <w:rFonts w:ascii="Arial" w:hAnsi="Arial" w:cs="Arial"/>
              </w:rPr>
            </w:pPr>
            <w:r w:rsidRPr="00484CB7">
              <w:rPr>
                <w:rFonts w:ascii="Arial" w:hAnsi="Arial" w:cs="Arial"/>
              </w:rPr>
              <w:t xml:space="preserve"> </w:t>
            </w:r>
          </w:p>
        </w:tc>
        <w:tc>
          <w:tcPr>
            <w:tcW w:w="4489" w:type="dxa"/>
            <w:shd w:val="clear" w:color="auto" w:fill="FFFFFF" w:themeFill="background1"/>
          </w:tcPr>
          <w:p w14:paraId="65FC5E8B"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p w14:paraId="1DC3D995" w14:textId="77777777" w:rsidR="00A700F5" w:rsidRDefault="00A700F5" w:rsidP="00A700F5">
            <w:pPr>
              <w:tabs>
                <w:tab w:val="left" w:pos="450"/>
              </w:tabs>
              <w:spacing w:after="0" w:line="240" w:lineRule="auto"/>
              <w:ind w:left="175" w:hanging="175"/>
              <w:rPr>
                <w:rFonts w:ascii="Arial" w:hAnsi="Arial" w:cs="Arial"/>
              </w:rPr>
            </w:pPr>
          </w:p>
        </w:tc>
        <w:tc>
          <w:tcPr>
            <w:tcW w:w="2803" w:type="dxa"/>
            <w:shd w:val="clear" w:color="auto" w:fill="FFFFFF" w:themeFill="background1"/>
          </w:tcPr>
          <w:p w14:paraId="7D7EEFDC" w14:textId="77777777" w:rsidR="00A700F5" w:rsidRPr="0035770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r>
      <w:tr w:rsidR="00A700F5" w:rsidRPr="00B20632" w14:paraId="341F7FA9" w14:textId="77777777" w:rsidTr="00BC5644">
        <w:trPr>
          <w:trHeight w:val="567"/>
        </w:trPr>
        <w:tc>
          <w:tcPr>
            <w:tcW w:w="3448" w:type="dxa"/>
            <w:shd w:val="clear" w:color="auto" w:fill="FFFFFF" w:themeFill="background1"/>
          </w:tcPr>
          <w:p w14:paraId="5AA37F8C" w14:textId="77777777" w:rsidR="00A700F5" w:rsidRPr="00484CB7" w:rsidRDefault="00A700F5" w:rsidP="00A700F5">
            <w:pPr>
              <w:tabs>
                <w:tab w:val="left" w:pos="450"/>
              </w:tabs>
              <w:spacing w:after="0" w:line="240" w:lineRule="auto"/>
              <w:rPr>
                <w:rFonts w:ascii="Arial" w:hAnsi="Arial" w:cs="Arial"/>
              </w:rPr>
            </w:pPr>
          </w:p>
        </w:tc>
        <w:tc>
          <w:tcPr>
            <w:tcW w:w="4489" w:type="dxa"/>
            <w:shd w:val="clear" w:color="auto" w:fill="FFFFFF" w:themeFill="background1"/>
          </w:tcPr>
          <w:p w14:paraId="4D61069C"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c>
          <w:tcPr>
            <w:tcW w:w="2803" w:type="dxa"/>
            <w:shd w:val="clear" w:color="auto" w:fill="FFFFFF" w:themeFill="background1"/>
          </w:tcPr>
          <w:p w14:paraId="1E4765F7"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r>
      <w:tr w:rsidR="00A700F5" w:rsidRPr="00B20632" w14:paraId="4C30BC1A" w14:textId="77777777" w:rsidTr="0011250F">
        <w:trPr>
          <w:trHeight w:val="567"/>
        </w:trPr>
        <w:tc>
          <w:tcPr>
            <w:tcW w:w="3448" w:type="dxa"/>
          </w:tcPr>
          <w:p w14:paraId="37714273" w14:textId="77777777" w:rsidR="00A700F5" w:rsidRPr="00D560BA" w:rsidRDefault="00A700F5" w:rsidP="00A700F5">
            <w:pPr>
              <w:tabs>
                <w:tab w:val="left" w:pos="450"/>
              </w:tabs>
              <w:spacing w:after="0" w:line="240" w:lineRule="auto"/>
              <w:ind w:left="175" w:hanging="175"/>
              <w:rPr>
                <w:rFonts w:ascii="Arial" w:hAnsi="Arial" w:cs="Arial"/>
                <w:b/>
                <w:highlight w:val="lightGray"/>
              </w:rPr>
            </w:pPr>
            <w:r>
              <w:rPr>
                <w:rFonts w:ascii="Arial" w:hAnsi="Arial" w:cs="Arial"/>
                <w:b/>
                <w:highlight w:val="lightGray"/>
              </w:rPr>
              <w:t xml:space="preserve"> 7. Next Meeting</w:t>
            </w:r>
          </w:p>
        </w:tc>
        <w:tc>
          <w:tcPr>
            <w:tcW w:w="7292" w:type="dxa"/>
            <w:gridSpan w:val="2"/>
          </w:tcPr>
          <w:p w14:paraId="0F0EF745" w14:textId="1411940E" w:rsidR="00A03FFC" w:rsidRPr="00B20632" w:rsidRDefault="007D38EE" w:rsidP="00915382">
            <w:pPr>
              <w:tabs>
                <w:tab w:val="left" w:pos="450"/>
              </w:tabs>
              <w:spacing w:after="0" w:line="240" w:lineRule="auto"/>
              <w:ind w:left="175" w:hanging="175"/>
              <w:rPr>
                <w:rFonts w:ascii="Arial" w:hAnsi="Arial" w:cs="Arial"/>
              </w:rPr>
            </w:pPr>
            <w:r>
              <w:rPr>
                <w:rFonts w:ascii="Arial" w:hAnsi="Arial" w:cs="Arial"/>
              </w:rPr>
              <w:t xml:space="preserve">Next </w:t>
            </w:r>
            <w:r w:rsidR="0054464C">
              <w:rPr>
                <w:rFonts w:ascii="Arial" w:hAnsi="Arial" w:cs="Arial"/>
              </w:rPr>
              <w:t xml:space="preserve">meeting </w:t>
            </w:r>
            <w:r w:rsidR="00042331">
              <w:rPr>
                <w:rFonts w:ascii="Arial" w:hAnsi="Arial" w:cs="Arial"/>
              </w:rPr>
              <w:t xml:space="preserve">Monday, </w:t>
            </w:r>
            <w:r w:rsidR="00E40768">
              <w:rPr>
                <w:rFonts w:ascii="Arial" w:hAnsi="Arial" w:cs="Arial"/>
              </w:rPr>
              <w:t xml:space="preserve"> </w:t>
            </w:r>
            <w:r w:rsidR="00042331">
              <w:rPr>
                <w:rFonts w:ascii="Arial" w:hAnsi="Arial" w:cs="Arial"/>
              </w:rPr>
              <w:t>August 10th</w:t>
            </w:r>
            <w:r w:rsidR="00915382">
              <w:rPr>
                <w:rFonts w:ascii="Arial" w:hAnsi="Arial" w:cs="Arial"/>
              </w:rPr>
              <w:t>, 2020</w:t>
            </w:r>
            <w:r w:rsidR="00A700F5">
              <w:rPr>
                <w:rFonts w:ascii="Arial" w:hAnsi="Arial" w:cs="Arial"/>
              </w:rPr>
              <w:t xml:space="preserve"> </w:t>
            </w:r>
          </w:p>
        </w:tc>
      </w:tr>
      <w:tr w:rsidR="00A700F5" w:rsidRPr="00B20632" w14:paraId="2F5681D6" w14:textId="77777777" w:rsidTr="0011250F">
        <w:trPr>
          <w:trHeight w:val="567"/>
        </w:trPr>
        <w:tc>
          <w:tcPr>
            <w:tcW w:w="3448" w:type="dxa"/>
          </w:tcPr>
          <w:p w14:paraId="04AD0778" w14:textId="77777777" w:rsidR="00A700F5" w:rsidRPr="007B13DD" w:rsidRDefault="00A700F5" w:rsidP="00A700F5">
            <w:pPr>
              <w:tabs>
                <w:tab w:val="left" w:pos="450"/>
              </w:tabs>
              <w:spacing w:after="0" w:line="240" w:lineRule="auto"/>
              <w:ind w:left="175" w:hanging="175"/>
              <w:rPr>
                <w:rFonts w:ascii="Arial" w:hAnsi="Arial" w:cs="Arial"/>
              </w:rPr>
            </w:pPr>
            <w:r w:rsidRPr="00D560BA">
              <w:rPr>
                <w:rFonts w:ascii="Arial" w:hAnsi="Arial" w:cs="Arial"/>
                <w:b/>
                <w:highlight w:val="lightGray"/>
              </w:rPr>
              <w:t xml:space="preserve"> </w:t>
            </w:r>
            <w:r>
              <w:rPr>
                <w:rFonts w:ascii="Arial" w:hAnsi="Arial" w:cs="Arial"/>
                <w:b/>
                <w:highlight w:val="lightGray"/>
              </w:rPr>
              <w:t xml:space="preserve">8. </w:t>
            </w:r>
            <w:r w:rsidRPr="00D560BA">
              <w:rPr>
                <w:rFonts w:ascii="Arial" w:hAnsi="Arial" w:cs="Arial"/>
                <w:b/>
                <w:highlight w:val="lightGray"/>
              </w:rPr>
              <w:t>Adjournment</w:t>
            </w:r>
          </w:p>
        </w:tc>
        <w:tc>
          <w:tcPr>
            <w:tcW w:w="4489" w:type="dxa"/>
          </w:tcPr>
          <w:p w14:paraId="7D0427C9" w14:textId="0A9DC6F8" w:rsidR="00A700F5" w:rsidRPr="00B20632" w:rsidRDefault="00A700F5" w:rsidP="001E4889">
            <w:pPr>
              <w:tabs>
                <w:tab w:val="left" w:pos="450"/>
              </w:tabs>
              <w:spacing w:after="0" w:line="240" w:lineRule="auto"/>
              <w:ind w:left="175" w:hanging="175"/>
              <w:rPr>
                <w:rFonts w:ascii="Arial" w:hAnsi="Arial" w:cs="Arial"/>
              </w:rPr>
            </w:pPr>
            <w:r>
              <w:rPr>
                <w:rFonts w:ascii="Arial" w:hAnsi="Arial" w:cs="Arial"/>
              </w:rPr>
              <w:t>Hearing no objectio</w:t>
            </w:r>
            <w:r w:rsidR="008F48FB">
              <w:rPr>
                <w:rFonts w:ascii="Arial" w:hAnsi="Arial" w:cs="Arial"/>
              </w:rPr>
              <w:t xml:space="preserve">n the meeting was adjourned at </w:t>
            </w:r>
            <w:r w:rsidR="00442AC9">
              <w:rPr>
                <w:rFonts w:ascii="Arial" w:hAnsi="Arial" w:cs="Arial"/>
              </w:rPr>
              <w:t xml:space="preserve"> </w:t>
            </w:r>
            <w:r w:rsidR="008B7739">
              <w:rPr>
                <w:rFonts w:ascii="Arial" w:hAnsi="Arial" w:cs="Arial"/>
              </w:rPr>
              <w:t xml:space="preserve"> </w:t>
            </w:r>
            <w:r w:rsidR="001E4889">
              <w:rPr>
                <w:rFonts w:ascii="Arial" w:hAnsi="Arial" w:cs="Arial"/>
              </w:rPr>
              <w:t xml:space="preserve"> </w:t>
            </w:r>
            <w:r w:rsidR="00042331">
              <w:rPr>
                <w:rFonts w:ascii="Arial" w:hAnsi="Arial" w:cs="Arial"/>
              </w:rPr>
              <w:t>9:50pm</w:t>
            </w:r>
          </w:p>
        </w:tc>
        <w:tc>
          <w:tcPr>
            <w:tcW w:w="2803" w:type="dxa"/>
          </w:tcPr>
          <w:p w14:paraId="237735C5" w14:textId="77777777" w:rsidR="00A700F5" w:rsidRPr="00B20632" w:rsidRDefault="00A700F5" w:rsidP="00A700F5">
            <w:pPr>
              <w:tabs>
                <w:tab w:val="left" w:pos="450"/>
              </w:tabs>
              <w:spacing w:after="0" w:line="240" w:lineRule="auto"/>
              <w:ind w:left="175" w:hanging="175"/>
              <w:rPr>
                <w:rFonts w:ascii="Arial" w:hAnsi="Arial" w:cs="Arial"/>
                <w:b/>
              </w:rPr>
            </w:pPr>
          </w:p>
        </w:tc>
      </w:tr>
    </w:tbl>
    <w:p w14:paraId="24BFBC38" w14:textId="77777777" w:rsidR="00E25D54" w:rsidRPr="00E35238" w:rsidRDefault="001964A9" w:rsidP="00F50A94">
      <w:pPr>
        <w:pStyle w:val="Default"/>
        <w:rPr>
          <w:color w:val="FFFF00"/>
        </w:rPr>
      </w:pPr>
      <w:r>
        <w:rPr>
          <w:b/>
        </w:rPr>
        <w:t>Guests:</w:t>
      </w:r>
      <w:r w:rsidR="003A3197">
        <w:rPr>
          <w:b/>
        </w:rPr>
        <w:t xml:space="preserve"> </w:t>
      </w:r>
      <w:r w:rsidR="008C2BB3" w:rsidRPr="00ED7848">
        <w:rPr>
          <w:rFonts w:ascii="Wingdings 2" w:hAnsi="Wingdings 2"/>
          <w:b/>
          <w:sz w:val="20"/>
          <w:szCs w:val="20"/>
        </w:rPr>
        <w:t></w:t>
      </w:r>
      <w:r w:rsidR="008C2BB3">
        <w:rPr>
          <w:rFonts w:ascii="Wingdings 2" w:hAnsi="Wingdings 2"/>
          <w:b/>
          <w:sz w:val="20"/>
          <w:szCs w:val="20"/>
        </w:rPr>
        <w:t></w:t>
      </w:r>
      <w:r w:rsidR="003A3197">
        <w:rPr>
          <w:b/>
        </w:rPr>
        <w:t xml:space="preserve"> </w:t>
      </w:r>
      <w:r w:rsidR="003A3197" w:rsidRPr="001964A9">
        <w:rPr>
          <w:b/>
        </w:rPr>
        <w:t>Quorum present:</w:t>
      </w:r>
      <w:r w:rsidR="008C2BB3" w:rsidRPr="008C2BB3">
        <w:rPr>
          <w:rFonts w:ascii="Wingdings 2" w:hAnsi="Wingdings 2"/>
          <w:b/>
          <w:sz w:val="20"/>
          <w:szCs w:val="20"/>
        </w:rPr>
        <w:t></w:t>
      </w:r>
      <w:r w:rsidR="008C2BB3">
        <w:rPr>
          <w:rFonts w:ascii="Wingdings 2" w:hAnsi="Wingdings 2"/>
          <w:b/>
          <w:sz w:val="20"/>
          <w:szCs w:val="20"/>
        </w:rPr>
        <w:t></w:t>
      </w:r>
    </w:p>
    <w:p w14:paraId="6AA48323" w14:textId="77777777" w:rsidR="003F4463" w:rsidRDefault="003F4463" w:rsidP="00F50A94">
      <w:pPr>
        <w:spacing w:after="0" w:line="240" w:lineRule="auto"/>
      </w:pPr>
    </w:p>
    <w:p w14:paraId="4447CAE7" w14:textId="2A755FC9" w:rsidR="00573ED1" w:rsidRPr="003C587A" w:rsidRDefault="00AB4433" w:rsidP="00F50A94">
      <w:pPr>
        <w:spacing w:after="0" w:line="240" w:lineRule="auto"/>
      </w:pPr>
      <w:r w:rsidRPr="003C587A">
        <w:rPr>
          <w:noProof/>
          <w:lang w:val="en-CA" w:eastAsia="en-CA"/>
        </w:rPr>
        <mc:AlternateContent>
          <mc:Choice Requires="wps">
            <w:drawing>
              <wp:anchor distT="0" distB="0" distL="114300" distR="114300" simplePos="0" relativeHeight="251659776" behindDoc="0" locked="0" layoutInCell="1" allowOverlap="1" wp14:anchorId="0E9F4892" wp14:editId="0FAFB660">
                <wp:simplePos x="0" y="0"/>
                <wp:positionH relativeFrom="column">
                  <wp:posOffset>6413500</wp:posOffset>
                </wp:positionH>
                <wp:positionV relativeFrom="paragraph">
                  <wp:posOffset>25400</wp:posOffset>
                </wp:positionV>
                <wp:extent cx="180975" cy="148590"/>
                <wp:effectExtent l="0" t="0" r="28575" b="22860"/>
                <wp:wrapSquare wrapText="bothSides"/>
                <wp:docPr id="1" name="Text Box 1"/>
                <wp:cNvGraphicFramePr/>
                <a:graphic xmlns:a="http://schemas.openxmlformats.org/drawingml/2006/main">
                  <a:graphicData uri="http://schemas.microsoft.com/office/word/2010/wordprocessingShape">
                    <wps:wsp>
                      <wps:cNvSpPr txBox="1"/>
                      <wps:spPr>
                        <a:xfrm>
                          <a:off x="0" y="0"/>
                          <a:ext cx="180975" cy="148590"/>
                        </a:xfrm>
                        <a:prstGeom prst="rect">
                          <a:avLst/>
                        </a:prstGeom>
                        <a:solidFill>
                          <a:schemeClr val="bg1">
                            <a:lumMod val="75000"/>
                          </a:schemeClr>
                        </a:solidFill>
                        <a:ln w="22225">
                          <a:solidFill>
                            <a:prstClr val="black"/>
                          </a:solidFill>
                        </a:ln>
                        <a:effectLst/>
                      </wps:spPr>
                      <wps:txbx>
                        <w:txbxContent>
                          <w:p w14:paraId="1FFCA962" w14:textId="77777777" w:rsidR="00642AAD" w:rsidRDefault="00642AAD" w:rsidP="00B87CE3">
                            <w:pPr>
                              <w:tabs>
                                <w:tab w:val="left" w:pos="450"/>
                              </w:tabs>
                              <w:spacing w:after="0" w:line="240" w:lineRule="auto"/>
                              <w:ind w:left="175" w:hanging="175"/>
                              <w:rPr>
                                <w:rFonts w:ascii="Arial" w:hAnsi="Arial" w:cs="Arial"/>
                                <w:b/>
                              </w:rPr>
                            </w:pPr>
                          </w:p>
                          <w:p w14:paraId="3AFAD291" w14:textId="77777777" w:rsidR="00642AAD" w:rsidRPr="008E4BF0" w:rsidRDefault="00642AAD" w:rsidP="00C96627">
                            <w:pPr>
                              <w:tabs>
                                <w:tab w:val="left" w:pos="450"/>
                              </w:tabs>
                              <w:spacing w:after="0" w:line="240" w:lineRule="auto"/>
                              <w:ind w:left="175" w:hanging="175"/>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F4892" id="_x0000_t202" coordsize="21600,21600" o:spt="202" path="m,l,21600r21600,l21600,xe">
                <v:stroke joinstyle="miter"/>
                <v:path gradientshapeok="t" o:connecttype="rect"/>
              </v:shapetype>
              <v:shape id="Text Box 1" o:spid="_x0000_s1026" type="#_x0000_t202" style="position:absolute;margin-left:505pt;margin-top:2pt;width:14.25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" fillcolor="#bfbfbf [2412]" strokeweight="1.75pt">
                <v:textbox>
                  <w:txbxContent>
                    <w:p w14:paraId="1FFCA962" w14:textId="77777777" w:rsidR="00642AAD" w:rsidRDefault="00642AAD" w:rsidP="00B87CE3">
                      <w:pPr>
                        <w:tabs>
                          <w:tab w:val="left" w:pos="450"/>
                        </w:tabs>
                        <w:spacing w:after="0" w:line="240" w:lineRule="auto"/>
                        <w:ind w:left="175" w:hanging="175"/>
                        <w:rPr>
                          <w:rFonts w:ascii="Arial" w:hAnsi="Arial" w:cs="Arial"/>
                          <w:b/>
                        </w:rPr>
                      </w:pPr>
                    </w:p>
                    <w:p w14:paraId="3AFAD291" w14:textId="77777777" w:rsidR="00642AAD" w:rsidRPr="008E4BF0" w:rsidRDefault="00642AAD" w:rsidP="00C96627">
                      <w:pPr>
                        <w:tabs>
                          <w:tab w:val="left" w:pos="450"/>
                        </w:tabs>
                        <w:spacing w:after="0" w:line="240" w:lineRule="auto"/>
                        <w:ind w:left="175" w:hanging="175"/>
                        <w:rPr>
                          <w:rFonts w:ascii="Arial" w:hAnsi="Arial" w:cs="Arial"/>
                          <w:b/>
                        </w:rPr>
                      </w:pPr>
                    </w:p>
                  </w:txbxContent>
                </v:textbox>
                <w10:wrap type="square"/>
              </v:shape>
            </w:pict>
          </mc:Fallback>
        </mc:AlternateContent>
      </w:r>
      <w:r w:rsidR="009E2EB2" w:rsidRPr="003C587A">
        <w:t>Minutes at</w:t>
      </w:r>
      <w:r w:rsidR="00CD4DA7" w:rsidRPr="003C587A">
        <w:t xml:space="preserve"> </w:t>
      </w:r>
      <w:r w:rsidR="00B57154" w:rsidRPr="003C587A">
        <w:t xml:space="preserve">                  </w:t>
      </w:r>
      <w:r w:rsidR="009E2EB2" w:rsidRPr="003C587A">
        <w:t>meeting</w:t>
      </w:r>
      <w:r w:rsidR="008B33F1" w:rsidRPr="003C587A">
        <w:t xml:space="preserve">  </w:t>
      </w:r>
      <w:r w:rsidR="000D5BA0" w:rsidRPr="003C587A">
        <w:t xml:space="preserve">      </w:t>
      </w:r>
      <w:r w:rsidR="008B33F1" w:rsidRPr="003C587A">
        <w:t xml:space="preserve"> </w:t>
      </w:r>
      <w:r w:rsidR="009E2EB2" w:rsidRPr="003C587A">
        <w:t>Signed: ___________</w:t>
      </w:r>
      <w:r w:rsidR="008B33F1" w:rsidRPr="003C587A">
        <w:t xml:space="preserve">  </w:t>
      </w:r>
      <w:r w:rsidR="00F239BD">
        <w:t xml:space="preserve">Aimee Ward, </w:t>
      </w:r>
      <w:r w:rsidR="00B57154" w:rsidRPr="003C587A">
        <w:t xml:space="preserve">WKMHA </w:t>
      </w:r>
      <w:r w:rsidR="00F239BD">
        <w:t>Treasurer</w:t>
      </w:r>
    </w:p>
    <w:p w14:paraId="113FDD0F" w14:textId="77777777" w:rsidR="00082121" w:rsidRDefault="00082121" w:rsidP="00F50A94">
      <w:pPr>
        <w:spacing w:line="240" w:lineRule="auto"/>
      </w:pPr>
    </w:p>
    <w:p w14:paraId="5A103375" w14:textId="77777777" w:rsidR="00214A7F" w:rsidRDefault="00214A7F" w:rsidP="00F50A94">
      <w:pPr>
        <w:spacing w:line="240" w:lineRule="auto"/>
      </w:pPr>
    </w:p>
    <w:p w14:paraId="3A92F362" w14:textId="77777777" w:rsidR="00214A7F" w:rsidRDefault="00214A7F" w:rsidP="00F50A94">
      <w:pPr>
        <w:spacing w:line="240" w:lineRule="auto"/>
      </w:pPr>
    </w:p>
    <w:p w14:paraId="328FD550" w14:textId="77777777" w:rsidR="00214A7F" w:rsidRDefault="00214A7F" w:rsidP="00F50A94">
      <w:pPr>
        <w:spacing w:line="240" w:lineRule="auto"/>
      </w:pPr>
    </w:p>
    <w:p w14:paraId="52F72851" w14:textId="77777777" w:rsidR="00214A7F" w:rsidRDefault="00214A7F" w:rsidP="00F50A94">
      <w:pPr>
        <w:spacing w:line="240" w:lineRule="auto"/>
      </w:pPr>
    </w:p>
    <w:p w14:paraId="6ED2857D" w14:textId="77777777" w:rsidR="00214A7F" w:rsidRDefault="00214A7F" w:rsidP="00F50A94">
      <w:pPr>
        <w:spacing w:line="240" w:lineRule="auto"/>
      </w:pPr>
    </w:p>
    <w:p w14:paraId="1D57F2FD" w14:textId="77777777" w:rsidR="00214A7F" w:rsidRDefault="00214A7F" w:rsidP="00F50A94">
      <w:pPr>
        <w:spacing w:line="240" w:lineRule="auto"/>
      </w:pPr>
    </w:p>
    <w:p w14:paraId="5211A103" w14:textId="77777777" w:rsidR="00214A7F" w:rsidRDefault="00214A7F" w:rsidP="00F50A94">
      <w:pPr>
        <w:spacing w:line="240" w:lineRule="auto"/>
      </w:pPr>
    </w:p>
    <w:p w14:paraId="095AC669" w14:textId="77777777" w:rsidR="00214A7F" w:rsidRDefault="00214A7F" w:rsidP="00F50A94">
      <w:pPr>
        <w:spacing w:line="240" w:lineRule="auto"/>
      </w:pPr>
    </w:p>
    <w:p w14:paraId="7A7A6735" w14:textId="77777777" w:rsidR="00214A7F" w:rsidRDefault="00214A7F" w:rsidP="00F50A94">
      <w:pPr>
        <w:spacing w:line="240" w:lineRule="auto"/>
      </w:pPr>
    </w:p>
    <w:p w14:paraId="44D65DE1" w14:textId="77777777" w:rsidR="00214A7F" w:rsidRDefault="00214A7F" w:rsidP="00F50A94">
      <w:pPr>
        <w:spacing w:line="240" w:lineRule="auto"/>
      </w:pPr>
    </w:p>
    <w:p w14:paraId="6EDC63DE" w14:textId="77777777" w:rsidR="00214A7F" w:rsidRDefault="00214A7F" w:rsidP="00F50A94">
      <w:pPr>
        <w:spacing w:line="240" w:lineRule="auto"/>
      </w:pPr>
    </w:p>
    <w:p w14:paraId="17F02167" w14:textId="77777777" w:rsidR="00214A7F" w:rsidRDefault="00214A7F" w:rsidP="00F50A94">
      <w:pPr>
        <w:spacing w:line="240" w:lineRule="auto"/>
      </w:pPr>
    </w:p>
    <w:p w14:paraId="723E39AB" w14:textId="77777777" w:rsidR="00214A7F" w:rsidRDefault="00214A7F" w:rsidP="00F50A94">
      <w:pPr>
        <w:spacing w:line="240" w:lineRule="auto"/>
      </w:pPr>
    </w:p>
    <w:p w14:paraId="58373960" w14:textId="77777777" w:rsidR="00214A7F" w:rsidRDefault="00214A7F" w:rsidP="00F50A94">
      <w:pPr>
        <w:spacing w:line="240" w:lineRule="auto"/>
      </w:pPr>
    </w:p>
    <w:p w14:paraId="59A0F336" w14:textId="77777777" w:rsidR="00214A7F" w:rsidRDefault="00214A7F" w:rsidP="00F50A94">
      <w:pPr>
        <w:spacing w:line="240" w:lineRule="auto"/>
      </w:pPr>
    </w:p>
    <w:sectPr w:rsidR="00214A7F" w:rsidSect="003E56F0">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9F3D2" w14:textId="77777777" w:rsidR="003F78A5" w:rsidRDefault="003F78A5" w:rsidP="0059569F">
      <w:pPr>
        <w:spacing w:after="0" w:line="240" w:lineRule="auto"/>
      </w:pPr>
      <w:r>
        <w:separator/>
      </w:r>
    </w:p>
  </w:endnote>
  <w:endnote w:type="continuationSeparator" w:id="0">
    <w:p w14:paraId="4BBAAFDE" w14:textId="77777777" w:rsidR="003F78A5" w:rsidRDefault="003F78A5"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E28E1" w14:textId="77777777" w:rsidR="003F78A5" w:rsidRDefault="003F78A5" w:rsidP="0059569F">
      <w:pPr>
        <w:spacing w:after="0" w:line="240" w:lineRule="auto"/>
      </w:pPr>
      <w:r>
        <w:separator/>
      </w:r>
    </w:p>
  </w:footnote>
  <w:footnote w:type="continuationSeparator" w:id="0">
    <w:p w14:paraId="2A8204EC" w14:textId="77777777" w:rsidR="003F78A5" w:rsidRDefault="003F78A5" w:rsidP="00595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F6B"/>
    <w:multiLevelType w:val="multilevel"/>
    <w:tmpl w:val="6978A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025C34"/>
    <w:multiLevelType w:val="hybridMultilevel"/>
    <w:tmpl w:val="884429A8"/>
    <w:lvl w:ilvl="0" w:tplc="1AB85B78">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E017A"/>
    <w:multiLevelType w:val="hybridMultilevel"/>
    <w:tmpl w:val="DB4EF2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933DFF"/>
    <w:multiLevelType w:val="hybridMultilevel"/>
    <w:tmpl w:val="3BA8288C"/>
    <w:lvl w:ilvl="0" w:tplc="8876A2CE">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3315B"/>
    <w:multiLevelType w:val="multilevel"/>
    <w:tmpl w:val="5FAA8F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82FAD"/>
    <w:multiLevelType w:val="hybridMultilevel"/>
    <w:tmpl w:val="21A2876A"/>
    <w:lvl w:ilvl="0" w:tplc="5C2A46A8">
      <w:start w:val="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A81017"/>
    <w:multiLevelType w:val="multilevel"/>
    <w:tmpl w:val="F2BCC8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2B7B2C"/>
    <w:multiLevelType w:val="multilevel"/>
    <w:tmpl w:val="C0ECC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797EA8"/>
    <w:multiLevelType w:val="hybridMultilevel"/>
    <w:tmpl w:val="D682E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41003D"/>
    <w:multiLevelType w:val="hybridMultilevel"/>
    <w:tmpl w:val="DC485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E1555"/>
    <w:multiLevelType w:val="hybridMultilevel"/>
    <w:tmpl w:val="40346ABA"/>
    <w:lvl w:ilvl="0" w:tplc="0F244870">
      <w:start w:val="5"/>
      <w:numFmt w:val="bullet"/>
      <w:lvlText w:val="-"/>
      <w:lvlJc w:val="left"/>
      <w:pPr>
        <w:ind w:left="455" w:hanging="360"/>
      </w:pPr>
      <w:rPr>
        <w:rFonts w:ascii="Arial" w:eastAsiaTheme="minorEastAsia" w:hAnsi="Arial" w:cs="Arial" w:hint="default"/>
      </w:rPr>
    </w:lvl>
    <w:lvl w:ilvl="1" w:tplc="10090003" w:tentative="1">
      <w:start w:val="1"/>
      <w:numFmt w:val="bullet"/>
      <w:lvlText w:val="o"/>
      <w:lvlJc w:val="left"/>
      <w:pPr>
        <w:ind w:left="1175" w:hanging="360"/>
      </w:pPr>
      <w:rPr>
        <w:rFonts w:ascii="Courier New" w:hAnsi="Courier New" w:cs="Courier New" w:hint="default"/>
      </w:rPr>
    </w:lvl>
    <w:lvl w:ilvl="2" w:tplc="10090005" w:tentative="1">
      <w:start w:val="1"/>
      <w:numFmt w:val="bullet"/>
      <w:lvlText w:val=""/>
      <w:lvlJc w:val="left"/>
      <w:pPr>
        <w:ind w:left="1895" w:hanging="360"/>
      </w:pPr>
      <w:rPr>
        <w:rFonts w:ascii="Wingdings" w:hAnsi="Wingdings" w:hint="default"/>
      </w:rPr>
    </w:lvl>
    <w:lvl w:ilvl="3" w:tplc="10090001" w:tentative="1">
      <w:start w:val="1"/>
      <w:numFmt w:val="bullet"/>
      <w:lvlText w:val=""/>
      <w:lvlJc w:val="left"/>
      <w:pPr>
        <w:ind w:left="2615" w:hanging="360"/>
      </w:pPr>
      <w:rPr>
        <w:rFonts w:ascii="Symbol" w:hAnsi="Symbol" w:hint="default"/>
      </w:rPr>
    </w:lvl>
    <w:lvl w:ilvl="4" w:tplc="10090003" w:tentative="1">
      <w:start w:val="1"/>
      <w:numFmt w:val="bullet"/>
      <w:lvlText w:val="o"/>
      <w:lvlJc w:val="left"/>
      <w:pPr>
        <w:ind w:left="3335" w:hanging="360"/>
      </w:pPr>
      <w:rPr>
        <w:rFonts w:ascii="Courier New" w:hAnsi="Courier New" w:cs="Courier New" w:hint="default"/>
      </w:rPr>
    </w:lvl>
    <w:lvl w:ilvl="5" w:tplc="10090005" w:tentative="1">
      <w:start w:val="1"/>
      <w:numFmt w:val="bullet"/>
      <w:lvlText w:val=""/>
      <w:lvlJc w:val="left"/>
      <w:pPr>
        <w:ind w:left="4055" w:hanging="360"/>
      </w:pPr>
      <w:rPr>
        <w:rFonts w:ascii="Wingdings" w:hAnsi="Wingdings" w:hint="default"/>
      </w:rPr>
    </w:lvl>
    <w:lvl w:ilvl="6" w:tplc="10090001" w:tentative="1">
      <w:start w:val="1"/>
      <w:numFmt w:val="bullet"/>
      <w:lvlText w:val=""/>
      <w:lvlJc w:val="left"/>
      <w:pPr>
        <w:ind w:left="4775" w:hanging="360"/>
      </w:pPr>
      <w:rPr>
        <w:rFonts w:ascii="Symbol" w:hAnsi="Symbol" w:hint="default"/>
      </w:rPr>
    </w:lvl>
    <w:lvl w:ilvl="7" w:tplc="10090003" w:tentative="1">
      <w:start w:val="1"/>
      <w:numFmt w:val="bullet"/>
      <w:lvlText w:val="o"/>
      <w:lvlJc w:val="left"/>
      <w:pPr>
        <w:ind w:left="5495" w:hanging="360"/>
      </w:pPr>
      <w:rPr>
        <w:rFonts w:ascii="Courier New" w:hAnsi="Courier New" w:cs="Courier New" w:hint="default"/>
      </w:rPr>
    </w:lvl>
    <w:lvl w:ilvl="8" w:tplc="10090005" w:tentative="1">
      <w:start w:val="1"/>
      <w:numFmt w:val="bullet"/>
      <w:lvlText w:val=""/>
      <w:lvlJc w:val="left"/>
      <w:pPr>
        <w:ind w:left="6215" w:hanging="360"/>
      </w:pPr>
      <w:rPr>
        <w:rFonts w:ascii="Wingdings" w:hAnsi="Wingdings" w:hint="default"/>
      </w:rPr>
    </w:lvl>
  </w:abstractNum>
  <w:abstractNum w:abstractNumId="11" w15:restartNumberingAfterBreak="0">
    <w:nsid w:val="5D571AFF"/>
    <w:multiLevelType w:val="hybridMultilevel"/>
    <w:tmpl w:val="07B4F1EA"/>
    <w:lvl w:ilvl="0" w:tplc="ABE4D8AE">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7327D2"/>
    <w:multiLevelType w:val="hybridMultilevel"/>
    <w:tmpl w:val="51AA4B1E"/>
    <w:lvl w:ilvl="0" w:tplc="F9087314">
      <w:start w:val="1"/>
      <w:numFmt w:val="lowerLetter"/>
      <w:lvlText w:val="%1."/>
      <w:lvlJc w:val="left"/>
      <w:pPr>
        <w:ind w:left="420" w:hanging="360"/>
      </w:pPr>
      <w:rPr>
        <w:rFonts w:hint="default"/>
        <w:b/>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3" w15:restartNumberingAfterBreak="0">
    <w:nsid w:val="645441D4"/>
    <w:multiLevelType w:val="hybridMultilevel"/>
    <w:tmpl w:val="07F22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2"/>
  </w:num>
  <w:num w:numId="5">
    <w:abstractNumId w:val="12"/>
  </w:num>
  <w:num w:numId="6">
    <w:abstractNumId w:val="6"/>
  </w:num>
  <w:num w:numId="7">
    <w:abstractNumId w:val="0"/>
  </w:num>
  <w:num w:numId="8">
    <w:abstractNumId w:val="1"/>
  </w:num>
  <w:num w:numId="9">
    <w:abstractNumId w:val="3"/>
  </w:num>
  <w:num w:numId="10">
    <w:abstractNumId w:val="10"/>
  </w:num>
  <w:num w:numId="11">
    <w:abstractNumId w:val="4"/>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03E1"/>
    <w:rsid w:val="000008B6"/>
    <w:rsid w:val="00001860"/>
    <w:rsid w:val="00003136"/>
    <w:rsid w:val="00004CB4"/>
    <w:rsid w:val="00006447"/>
    <w:rsid w:val="00010F94"/>
    <w:rsid w:val="00012A13"/>
    <w:rsid w:val="0001317C"/>
    <w:rsid w:val="00013A79"/>
    <w:rsid w:val="000158C7"/>
    <w:rsid w:val="000169AB"/>
    <w:rsid w:val="00017E0C"/>
    <w:rsid w:val="00020453"/>
    <w:rsid w:val="000214F9"/>
    <w:rsid w:val="00021A50"/>
    <w:rsid w:val="00022562"/>
    <w:rsid w:val="000229D2"/>
    <w:rsid w:val="00022AC5"/>
    <w:rsid w:val="00025451"/>
    <w:rsid w:val="000270DC"/>
    <w:rsid w:val="00027AD5"/>
    <w:rsid w:val="0003093B"/>
    <w:rsid w:val="00031F34"/>
    <w:rsid w:val="000322CC"/>
    <w:rsid w:val="000325BC"/>
    <w:rsid w:val="000327C8"/>
    <w:rsid w:val="00033475"/>
    <w:rsid w:val="00033731"/>
    <w:rsid w:val="00037CBF"/>
    <w:rsid w:val="00037CC5"/>
    <w:rsid w:val="00041922"/>
    <w:rsid w:val="00042331"/>
    <w:rsid w:val="00043685"/>
    <w:rsid w:val="00044124"/>
    <w:rsid w:val="00044862"/>
    <w:rsid w:val="00045C4C"/>
    <w:rsid w:val="0004751E"/>
    <w:rsid w:val="0005657A"/>
    <w:rsid w:val="000571AB"/>
    <w:rsid w:val="000572D5"/>
    <w:rsid w:val="00061AB7"/>
    <w:rsid w:val="000636D4"/>
    <w:rsid w:val="00072FB3"/>
    <w:rsid w:val="000765AD"/>
    <w:rsid w:val="00076627"/>
    <w:rsid w:val="00080DB4"/>
    <w:rsid w:val="00082121"/>
    <w:rsid w:val="00086AF6"/>
    <w:rsid w:val="00090A8D"/>
    <w:rsid w:val="00091F56"/>
    <w:rsid w:val="0009206A"/>
    <w:rsid w:val="00095007"/>
    <w:rsid w:val="00097FF8"/>
    <w:rsid w:val="000A06EB"/>
    <w:rsid w:val="000A1850"/>
    <w:rsid w:val="000A2D71"/>
    <w:rsid w:val="000A4A79"/>
    <w:rsid w:val="000A4F3C"/>
    <w:rsid w:val="000B0855"/>
    <w:rsid w:val="000B29B8"/>
    <w:rsid w:val="000B4721"/>
    <w:rsid w:val="000B4A82"/>
    <w:rsid w:val="000B6A38"/>
    <w:rsid w:val="000C141C"/>
    <w:rsid w:val="000C1941"/>
    <w:rsid w:val="000C2BB3"/>
    <w:rsid w:val="000C521B"/>
    <w:rsid w:val="000D21DA"/>
    <w:rsid w:val="000D44F3"/>
    <w:rsid w:val="000D5BA0"/>
    <w:rsid w:val="000D5C9D"/>
    <w:rsid w:val="000D6575"/>
    <w:rsid w:val="000D6B4B"/>
    <w:rsid w:val="000E0AF2"/>
    <w:rsid w:val="000E115B"/>
    <w:rsid w:val="000E2AA0"/>
    <w:rsid w:val="000E364B"/>
    <w:rsid w:val="000E3E49"/>
    <w:rsid w:val="000E52EF"/>
    <w:rsid w:val="000E58AF"/>
    <w:rsid w:val="000F041F"/>
    <w:rsid w:val="000F1565"/>
    <w:rsid w:val="000F41E0"/>
    <w:rsid w:val="000F4A2A"/>
    <w:rsid w:val="000F675D"/>
    <w:rsid w:val="0010036A"/>
    <w:rsid w:val="00106692"/>
    <w:rsid w:val="0011250F"/>
    <w:rsid w:val="00112B7B"/>
    <w:rsid w:val="00113D46"/>
    <w:rsid w:val="00117D9C"/>
    <w:rsid w:val="0012307F"/>
    <w:rsid w:val="001236AB"/>
    <w:rsid w:val="00124342"/>
    <w:rsid w:val="00127011"/>
    <w:rsid w:val="001270FF"/>
    <w:rsid w:val="00131756"/>
    <w:rsid w:val="0013190F"/>
    <w:rsid w:val="0013219D"/>
    <w:rsid w:val="0013477F"/>
    <w:rsid w:val="00134B6E"/>
    <w:rsid w:val="0013523D"/>
    <w:rsid w:val="0013743A"/>
    <w:rsid w:val="00140CF0"/>
    <w:rsid w:val="00140CFE"/>
    <w:rsid w:val="00142749"/>
    <w:rsid w:val="00147BFD"/>
    <w:rsid w:val="00151078"/>
    <w:rsid w:val="00152CF8"/>
    <w:rsid w:val="00152E34"/>
    <w:rsid w:val="00153033"/>
    <w:rsid w:val="001532DE"/>
    <w:rsid w:val="001543F3"/>
    <w:rsid w:val="0015483A"/>
    <w:rsid w:val="00157232"/>
    <w:rsid w:val="001604B1"/>
    <w:rsid w:val="00160C8A"/>
    <w:rsid w:val="00160ECA"/>
    <w:rsid w:val="001617A5"/>
    <w:rsid w:val="00162B4B"/>
    <w:rsid w:val="00163E35"/>
    <w:rsid w:val="001646BB"/>
    <w:rsid w:val="00172B14"/>
    <w:rsid w:val="00185383"/>
    <w:rsid w:val="001861ED"/>
    <w:rsid w:val="00186651"/>
    <w:rsid w:val="0018668E"/>
    <w:rsid w:val="00187CDC"/>
    <w:rsid w:val="00190CC0"/>
    <w:rsid w:val="00191507"/>
    <w:rsid w:val="00192DD1"/>
    <w:rsid w:val="001945E3"/>
    <w:rsid w:val="001956B2"/>
    <w:rsid w:val="0019572B"/>
    <w:rsid w:val="001964A9"/>
    <w:rsid w:val="001967A0"/>
    <w:rsid w:val="001A1012"/>
    <w:rsid w:val="001A10BA"/>
    <w:rsid w:val="001A2764"/>
    <w:rsid w:val="001B1D2E"/>
    <w:rsid w:val="001B3BCF"/>
    <w:rsid w:val="001B4066"/>
    <w:rsid w:val="001B50AB"/>
    <w:rsid w:val="001B66C2"/>
    <w:rsid w:val="001B6991"/>
    <w:rsid w:val="001B7A76"/>
    <w:rsid w:val="001C0D68"/>
    <w:rsid w:val="001C24D1"/>
    <w:rsid w:val="001C4C40"/>
    <w:rsid w:val="001C6543"/>
    <w:rsid w:val="001C6F9A"/>
    <w:rsid w:val="001D072E"/>
    <w:rsid w:val="001D11EA"/>
    <w:rsid w:val="001D224F"/>
    <w:rsid w:val="001D2526"/>
    <w:rsid w:val="001D303A"/>
    <w:rsid w:val="001D314A"/>
    <w:rsid w:val="001D3A6C"/>
    <w:rsid w:val="001D4F8D"/>
    <w:rsid w:val="001D6116"/>
    <w:rsid w:val="001D655C"/>
    <w:rsid w:val="001E4889"/>
    <w:rsid w:val="001F13EA"/>
    <w:rsid w:val="001F35C0"/>
    <w:rsid w:val="00203843"/>
    <w:rsid w:val="00211C87"/>
    <w:rsid w:val="002123CE"/>
    <w:rsid w:val="002124F0"/>
    <w:rsid w:val="00213445"/>
    <w:rsid w:val="00214A7F"/>
    <w:rsid w:val="00214D56"/>
    <w:rsid w:val="002166F9"/>
    <w:rsid w:val="00217247"/>
    <w:rsid w:val="002200BC"/>
    <w:rsid w:val="002210F6"/>
    <w:rsid w:val="00221D2D"/>
    <w:rsid w:val="00225A73"/>
    <w:rsid w:val="00226145"/>
    <w:rsid w:val="002358BF"/>
    <w:rsid w:val="00235CA7"/>
    <w:rsid w:val="00236D36"/>
    <w:rsid w:val="002416D5"/>
    <w:rsid w:val="00244548"/>
    <w:rsid w:val="002500DB"/>
    <w:rsid w:val="00250E1B"/>
    <w:rsid w:val="0025253D"/>
    <w:rsid w:val="00252543"/>
    <w:rsid w:val="00252803"/>
    <w:rsid w:val="00252ED8"/>
    <w:rsid w:val="002547C2"/>
    <w:rsid w:val="002548AD"/>
    <w:rsid w:val="00254C38"/>
    <w:rsid w:val="002556A3"/>
    <w:rsid w:val="00260ACC"/>
    <w:rsid w:val="00262AF7"/>
    <w:rsid w:val="00263B6E"/>
    <w:rsid w:val="0026469D"/>
    <w:rsid w:val="0026668A"/>
    <w:rsid w:val="00272EC6"/>
    <w:rsid w:val="00281BC5"/>
    <w:rsid w:val="002822DB"/>
    <w:rsid w:val="002824D0"/>
    <w:rsid w:val="002926F5"/>
    <w:rsid w:val="002A1AE2"/>
    <w:rsid w:val="002A468A"/>
    <w:rsid w:val="002A5100"/>
    <w:rsid w:val="002A73E1"/>
    <w:rsid w:val="002A76F5"/>
    <w:rsid w:val="002B0EAE"/>
    <w:rsid w:val="002B0EF7"/>
    <w:rsid w:val="002B4A59"/>
    <w:rsid w:val="002B59FA"/>
    <w:rsid w:val="002B5D63"/>
    <w:rsid w:val="002B6202"/>
    <w:rsid w:val="002C1429"/>
    <w:rsid w:val="002C42E0"/>
    <w:rsid w:val="002C7799"/>
    <w:rsid w:val="002D4D42"/>
    <w:rsid w:val="002D6765"/>
    <w:rsid w:val="002D7E6C"/>
    <w:rsid w:val="002E0EB1"/>
    <w:rsid w:val="002E2A8F"/>
    <w:rsid w:val="002E32AB"/>
    <w:rsid w:val="002E364B"/>
    <w:rsid w:val="002E3D6E"/>
    <w:rsid w:val="002E5315"/>
    <w:rsid w:val="002F0687"/>
    <w:rsid w:val="002F1A0E"/>
    <w:rsid w:val="002F3E0A"/>
    <w:rsid w:val="002F4E29"/>
    <w:rsid w:val="002F5B43"/>
    <w:rsid w:val="00302AC8"/>
    <w:rsid w:val="00305B24"/>
    <w:rsid w:val="003079D5"/>
    <w:rsid w:val="003119B5"/>
    <w:rsid w:val="003124EF"/>
    <w:rsid w:val="00313362"/>
    <w:rsid w:val="00314562"/>
    <w:rsid w:val="00314CE1"/>
    <w:rsid w:val="00315F41"/>
    <w:rsid w:val="003168F5"/>
    <w:rsid w:val="003224F5"/>
    <w:rsid w:val="0032297F"/>
    <w:rsid w:val="003247D9"/>
    <w:rsid w:val="0032487B"/>
    <w:rsid w:val="003309E1"/>
    <w:rsid w:val="0034019E"/>
    <w:rsid w:val="003402E0"/>
    <w:rsid w:val="003421B4"/>
    <w:rsid w:val="00345B8D"/>
    <w:rsid w:val="00346091"/>
    <w:rsid w:val="003461B1"/>
    <w:rsid w:val="0034720A"/>
    <w:rsid w:val="003476D3"/>
    <w:rsid w:val="0035262D"/>
    <w:rsid w:val="0035278C"/>
    <w:rsid w:val="0035638A"/>
    <w:rsid w:val="00356A65"/>
    <w:rsid w:val="00357705"/>
    <w:rsid w:val="00363332"/>
    <w:rsid w:val="00364D6C"/>
    <w:rsid w:val="0036717D"/>
    <w:rsid w:val="003703E6"/>
    <w:rsid w:val="00371804"/>
    <w:rsid w:val="00372BA6"/>
    <w:rsid w:val="00373D1F"/>
    <w:rsid w:val="003751FB"/>
    <w:rsid w:val="00376CC0"/>
    <w:rsid w:val="00381449"/>
    <w:rsid w:val="00384627"/>
    <w:rsid w:val="003879AE"/>
    <w:rsid w:val="00390DFA"/>
    <w:rsid w:val="003923A2"/>
    <w:rsid w:val="00393F33"/>
    <w:rsid w:val="003961EE"/>
    <w:rsid w:val="003A1F7A"/>
    <w:rsid w:val="003A21E6"/>
    <w:rsid w:val="003A2AA7"/>
    <w:rsid w:val="003A2E44"/>
    <w:rsid w:val="003A3197"/>
    <w:rsid w:val="003A42F1"/>
    <w:rsid w:val="003A67B3"/>
    <w:rsid w:val="003B1A57"/>
    <w:rsid w:val="003B7AA8"/>
    <w:rsid w:val="003C3747"/>
    <w:rsid w:val="003C3807"/>
    <w:rsid w:val="003C422B"/>
    <w:rsid w:val="003C49E3"/>
    <w:rsid w:val="003C51DB"/>
    <w:rsid w:val="003C587A"/>
    <w:rsid w:val="003C5CD9"/>
    <w:rsid w:val="003C6429"/>
    <w:rsid w:val="003C663F"/>
    <w:rsid w:val="003D0175"/>
    <w:rsid w:val="003D167F"/>
    <w:rsid w:val="003D18A3"/>
    <w:rsid w:val="003D3506"/>
    <w:rsid w:val="003D361C"/>
    <w:rsid w:val="003D4754"/>
    <w:rsid w:val="003E1560"/>
    <w:rsid w:val="003E2391"/>
    <w:rsid w:val="003E302F"/>
    <w:rsid w:val="003E3576"/>
    <w:rsid w:val="003E56F0"/>
    <w:rsid w:val="003E57E6"/>
    <w:rsid w:val="003E77F0"/>
    <w:rsid w:val="003F3797"/>
    <w:rsid w:val="003F4463"/>
    <w:rsid w:val="003F4E20"/>
    <w:rsid w:val="003F61C1"/>
    <w:rsid w:val="003F78A5"/>
    <w:rsid w:val="00404165"/>
    <w:rsid w:val="00410EDD"/>
    <w:rsid w:val="004200B7"/>
    <w:rsid w:val="0042086C"/>
    <w:rsid w:val="004211C8"/>
    <w:rsid w:val="0042157C"/>
    <w:rsid w:val="00424B39"/>
    <w:rsid w:val="00433F94"/>
    <w:rsid w:val="0043516E"/>
    <w:rsid w:val="004363D6"/>
    <w:rsid w:val="00436A30"/>
    <w:rsid w:val="00436C2A"/>
    <w:rsid w:val="00437976"/>
    <w:rsid w:val="00437B4B"/>
    <w:rsid w:val="00441882"/>
    <w:rsid w:val="00442AC9"/>
    <w:rsid w:val="00444E01"/>
    <w:rsid w:val="00446D3E"/>
    <w:rsid w:val="00451996"/>
    <w:rsid w:val="00456390"/>
    <w:rsid w:val="00462A2D"/>
    <w:rsid w:val="004633E1"/>
    <w:rsid w:val="004635D1"/>
    <w:rsid w:val="00463F5A"/>
    <w:rsid w:val="00464E02"/>
    <w:rsid w:val="00474C4F"/>
    <w:rsid w:val="00476B2D"/>
    <w:rsid w:val="00477CA1"/>
    <w:rsid w:val="00481658"/>
    <w:rsid w:val="00483A43"/>
    <w:rsid w:val="00484CB7"/>
    <w:rsid w:val="0049364E"/>
    <w:rsid w:val="00494116"/>
    <w:rsid w:val="004946F9"/>
    <w:rsid w:val="004969FE"/>
    <w:rsid w:val="00496BD9"/>
    <w:rsid w:val="00497CF5"/>
    <w:rsid w:val="004A1A01"/>
    <w:rsid w:val="004A2111"/>
    <w:rsid w:val="004A2226"/>
    <w:rsid w:val="004A2C50"/>
    <w:rsid w:val="004A3B21"/>
    <w:rsid w:val="004A53CB"/>
    <w:rsid w:val="004A5617"/>
    <w:rsid w:val="004A6514"/>
    <w:rsid w:val="004A66F0"/>
    <w:rsid w:val="004A7C32"/>
    <w:rsid w:val="004A7FFE"/>
    <w:rsid w:val="004B726C"/>
    <w:rsid w:val="004C23CC"/>
    <w:rsid w:val="004C2AB1"/>
    <w:rsid w:val="004D30EC"/>
    <w:rsid w:val="004D4D24"/>
    <w:rsid w:val="004D67DB"/>
    <w:rsid w:val="004D6F5C"/>
    <w:rsid w:val="004D7230"/>
    <w:rsid w:val="004D78FE"/>
    <w:rsid w:val="004E0A1B"/>
    <w:rsid w:val="004E0FD4"/>
    <w:rsid w:val="004E17A6"/>
    <w:rsid w:val="004E4F04"/>
    <w:rsid w:val="004E61A1"/>
    <w:rsid w:val="004F1D46"/>
    <w:rsid w:val="004F3067"/>
    <w:rsid w:val="004F741E"/>
    <w:rsid w:val="00500041"/>
    <w:rsid w:val="0050072D"/>
    <w:rsid w:val="00505053"/>
    <w:rsid w:val="00505690"/>
    <w:rsid w:val="00506382"/>
    <w:rsid w:val="0050760D"/>
    <w:rsid w:val="00507DBE"/>
    <w:rsid w:val="005156DC"/>
    <w:rsid w:val="00517DF2"/>
    <w:rsid w:val="005214A0"/>
    <w:rsid w:val="00522D8C"/>
    <w:rsid w:val="005254D7"/>
    <w:rsid w:val="00525B4A"/>
    <w:rsid w:val="00525CB1"/>
    <w:rsid w:val="00526C1B"/>
    <w:rsid w:val="00526D0D"/>
    <w:rsid w:val="0053468A"/>
    <w:rsid w:val="00535475"/>
    <w:rsid w:val="00535774"/>
    <w:rsid w:val="00537CAA"/>
    <w:rsid w:val="00542A61"/>
    <w:rsid w:val="00542A9B"/>
    <w:rsid w:val="005434FF"/>
    <w:rsid w:val="00544469"/>
    <w:rsid w:val="0054464C"/>
    <w:rsid w:val="005457F6"/>
    <w:rsid w:val="00545D11"/>
    <w:rsid w:val="00546063"/>
    <w:rsid w:val="005462EC"/>
    <w:rsid w:val="00546B99"/>
    <w:rsid w:val="00550641"/>
    <w:rsid w:val="00550C97"/>
    <w:rsid w:val="00550EA2"/>
    <w:rsid w:val="00551212"/>
    <w:rsid w:val="00553BA7"/>
    <w:rsid w:val="00554291"/>
    <w:rsid w:val="00556A52"/>
    <w:rsid w:val="00557244"/>
    <w:rsid w:val="00557E43"/>
    <w:rsid w:val="0056125B"/>
    <w:rsid w:val="0056161E"/>
    <w:rsid w:val="00562D2A"/>
    <w:rsid w:val="00563B13"/>
    <w:rsid w:val="00564207"/>
    <w:rsid w:val="00565C2C"/>
    <w:rsid w:val="00567162"/>
    <w:rsid w:val="00567677"/>
    <w:rsid w:val="005707B9"/>
    <w:rsid w:val="00573ED1"/>
    <w:rsid w:val="00574ACC"/>
    <w:rsid w:val="005769DA"/>
    <w:rsid w:val="005808EE"/>
    <w:rsid w:val="005810BB"/>
    <w:rsid w:val="0058217F"/>
    <w:rsid w:val="005842A0"/>
    <w:rsid w:val="00585379"/>
    <w:rsid w:val="00585809"/>
    <w:rsid w:val="00585926"/>
    <w:rsid w:val="005870E0"/>
    <w:rsid w:val="0058726F"/>
    <w:rsid w:val="0058759C"/>
    <w:rsid w:val="00587A73"/>
    <w:rsid w:val="00587D55"/>
    <w:rsid w:val="00592BAC"/>
    <w:rsid w:val="0059340C"/>
    <w:rsid w:val="0059569F"/>
    <w:rsid w:val="005A0C6A"/>
    <w:rsid w:val="005A4A28"/>
    <w:rsid w:val="005B2B96"/>
    <w:rsid w:val="005B6BC2"/>
    <w:rsid w:val="005C0244"/>
    <w:rsid w:val="005C03EB"/>
    <w:rsid w:val="005C055B"/>
    <w:rsid w:val="005C3B00"/>
    <w:rsid w:val="005C6154"/>
    <w:rsid w:val="005D1288"/>
    <w:rsid w:val="005D28EB"/>
    <w:rsid w:val="005D30B9"/>
    <w:rsid w:val="005D6F51"/>
    <w:rsid w:val="005E4738"/>
    <w:rsid w:val="005E7C4F"/>
    <w:rsid w:val="005F024E"/>
    <w:rsid w:val="005F1A4E"/>
    <w:rsid w:val="005F2CCD"/>
    <w:rsid w:val="005F3B38"/>
    <w:rsid w:val="005F5C0B"/>
    <w:rsid w:val="005F7644"/>
    <w:rsid w:val="00600DBD"/>
    <w:rsid w:val="00600EC3"/>
    <w:rsid w:val="0060590F"/>
    <w:rsid w:val="00606373"/>
    <w:rsid w:val="00607B41"/>
    <w:rsid w:val="00607B55"/>
    <w:rsid w:val="00614D79"/>
    <w:rsid w:val="00617A7E"/>
    <w:rsid w:val="006211A3"/>
    <w:rsid w:val="00621A0D"/>
    <w:rsid w:val="0062241C"/>
    <w:rsid w:val="00623729"/>
    <w:rsid w:val="00625E9C"/>
    <w:rsid w:val="00626A01"/>
    <w:rsid w:val="0062747F"/>
    <w:rsid w:val="00630153"/>
    <w:rsid w:val="00631655"/>
    <w:rsid w:val="00635717"/>
    <w:rsid w:val="00642AAD"/>
    <w:rsid w:val="006433F2"/>
    <w:rsid w:val="00644F8F"/>
    <w:rsid w:val="006457F0"/>
    <w:rsid w:val="00653178"/>
    <w:rsid w:val="00660F4F"/>
    <w:rsid w:val="006648B0"/>
    <w:rsid w:val="006734E4"/>
    <w:rsid w:val="0067625A"/>
    <w:rsid w:val="00680706"/>
    <w:rsid w:val="00681845"/>
    <w:rsid w:val="006823FF"/>
    <w:rsid w:val="00682A7E"/>
    <w:rsid w:val="00682AC1"/>
    <w:rsid w:val="00682BF9"/>
    <w:rsid w:val="0069180F"/>
    <w:rsid w:val="00693126"/>
    <w:rsid w:val="006961F5"/>
    <w:rsid w:val="006A031D"/>
    <w:rsid w:val="006A49F0"/>
    <w:rsid w:val="006A53B6"/>
    <w:rsid w:val="006A68AC"/>
    <w:rsid w:val="006B0D2D"/>
    <w:rsid w:val="006B416E"/>
    <w:rsid w:val="006B7BC0"/>
    <w:rsid w:val="006C1433"/>
    <w:rsid w:val="006C2858"/>
    <w:rsid w:val="006C35E8"/>
    <w:rsid w:val="006C5B3C"/>
    <w:rsid w:val="006D018B"/>
    <w:rsid w:val="006D4441"/>
    <w:rsid w:val="006E1580"/>
    <w:rsid w:val="006E4508"/>
    <w:rsid w:val="006E5582"/>
    <w:rsid w:val="006E6535"/>
    <w:rsid w:val="006E7357"/>
    <w:rsid w:val="006E754C"/>
    <w:rsid w:val="006F0D1C"/>
    <w:rsid w:val="006F254B"/>
    <w:rsid w:val="006F308B"/>
    <w:rsid w:val="006F5263"/>
    <w:rsid w:val="0070115D"/>
    <w:rsid w:val="00701A74"/>
    <w:rsid w:val="00701E7D"/>
    <w:rsid w:val="00702A02"/>
    <w:rsid w:val="00706228"/>
    <w:rsid w:val="007109CD"/>
    <w:rsid w:val="00710D50"/>
    <w:rsid w:val="00712630"/>
    <w:rsid w:val="0071687C"/>
    <w:rsid w:val="007209AD"/>
    <w:rsid w:val="00722139"/>
    <w:rsid w:val="00722651"/>
    <w:rsid w:val="007243FB"/>
    <w:rsid w:val="00724F36"/>
    <w:rsid w:val="0072590A"/>
    <w:rsid w:val="00730641"/>
    <w:rsid w:val="007323A4"/>
    <w:rsid w:val="00735DC4"/>
    <w:rsid w:val="0073663C"/>
    <w:rsid w:val="00737123"/>
    <w:rsid w:val="007404EE"/>
    <w:rsid w:val="007417C9"/>
    <w:rsid w:val="00742932"/>
    <w:rsid w:val="0074557A"/>
    <w:rsid w:val="007465B6"/>
    <w:rsid w:val="00746A4F"/>
    <w:rsid w:val="00746D89"/>
    <w:rsid w:val="0074774F"/>
    <w:rsid w:val="00747DA5"/>
    <w:rsid w:val="007515F7"/>
    <w:rsid w:val="00751C24"/>
    <w:rsid w:val="00752BDC"/>
    <w:rsid w:val="007556E1"/>
    <w:rsid w:val="007575C6"/>
    <w:rsid w:val="007576AB"/>
    <w:rsid w:val="007634A9"/>
    <w:rsid w:val="007660A6"/>
    <w:rsid w:val="007665B6"/>
    <w:rsid w:val="00773713"/>
    <w:rsid w:val="00773A04"/>
    <w:rsid w:val="00773F3E"/>
    <w:rsid w:val="0077676B"/>
    <w:rsid w:val="0078116D"/>
    <w:rsid w:val="00782EA7"/>
    <w:rsid w:val="00785C6A"/>
    <w:rsid w:val="00786F0A"/>
    <w:rsid w:val="007874C7"/>
    <w:rsid w:val="00792BFE"/>
    <w:rsid w:val="007A18C2"/>
    <w:rsid w:val="007A2F2E"/>
    <w:rsid w:val="007A3E39"/>
    <w:rsid w:val="007A44E4"/>
    <w:rsid w:val="007A46E3"/>
    <w:rsid w:val="007A4CE7"/>
    <w:rsid w:val="007A7D0C"/>
    <w:rsid w:val="007B0B02"/>
    <w:rsid w:val="007B13DD"/>
    <w:rsid w:val="007B15C9"/>
    <w:rsid w:val="007B1965"/>
    <w:rsid w:val="007B1FFE"/>
    <w:rsid w:val="007B7910"/>
    <w:rsid w:val="007B7D6C"/>
    <w:rsid w:val="007C0D4B"/>
    <w:rsid w:val="007C21F5"/>
    <w:rsid w:val="007C299C"/>
    <w:rsid w:val="007C29BB"/>
    <w:rsid w:val="007C400B"/>
    <w:rsid w:val="007C45E8"/>
    <w:rsid w:val="007D0882"/>
    <w:rsid w:val="007D27BE"/>
    <w:rsid w:val="007D38EE"/>
    <w:rsid w:val="007D5139"/>
    <w:rsid w:val="007D775B"/>
    <w:rsid w:val="007E3621"/>
    <w:rsid w:val="007E4445"/>
    <w:rsid w:val="007E4743"/>
    <w:rsid w:val="007E5726"/>
    <w:rsid w:val="007F548B"/>
    <w:rsid w:val="007F5642"/>
    <w:rsid w:val="007F5878"/>
    <w:rsid w:val="007F7331"/>
    <w:rsid w:val="00802E49"/>
    <w:rsid w:val="00803BB7"/>
    <w:rsid w:val="00806CF9"/>
    <w:rsid w:val="00807F2F"/>
    <w:rsid w:val="00810283"/>
    <w:rsid w:val="0081533E"/>
    <w:rsid w:val="008172B9"/>
    <w:rsid w:val="00817C83"/>
    <w:rsid w:val="008200BF"/>
    <w:rsid w:val="0082383C"/>
    <w:rsid w:val="0082535C"/>
    <w:rsid w:val="00825A20"/>
    <w:rsid w:val="008313B6"/>
    <w:rsid w:val="0083320B"/>
    <w:rsid w:val="00833FA5"/>
    <w:rsid w:val="00840877"/>
    <w:rsid w:val="00842BA2"/>
    <w:rsid w:val="00844A0D"/>
    <w:rsid w:val="00847016"/>
    <w:rsid w:val="008474E5"/>
    <w:rsid w:val="008476B8"/>
    <w:rsid w:val="00854A7C"/>
    <w:rsid w:val="00855766"/>
    <w:rsid w:val="00860927"/>
    <w:rsid w:val="0086754E"/>
    <w:rsid w:val="00867E2A"/>
    <w:rsid w:val="008734EE"/>
    <w:rsid w:val="00873A3A"/>
    <w:rsid w:val="00875FA3"/>
    <w:rsid w:val="00877669"/>
    <w:rsid w:val="00881AD8"/>
    <w:rsid w:val="00882B8F"/>
    <w:rsid w:val="008836D2"/>
    <w:rsid w:val="00883A06"/>
    <w:rsid w:val="00885713"/>
    <w:rsid w:val="008905B4"/>
    <w:rsid w:val="008A6392"/>
    <w:rsid w:val="008B09DB"/>
    <w:rsid w:val="008B168A"/>
    <w:rsid w:val="008B33F1"/>
    <w:rsid w:val="008B37B7"/>
    <w:rsid w:val="008B6C5A"/>
    <w:rsid w:val="008B7739"/>
    <w:rsid w:val="008C257E"/>
    <w:rsid w:val="008C2BB3"/>
    <w:rsid w:val="008C5A1D"/>
    <w:rsid w:val="008D10C0"/>
    <w:rsid w:val="008D403F"/>
    <w:rsid w:val="008D548A"/>
    <w:rsid w:val="008D61A8"/>
    <w:rsid w:val="008D7EDC"/>
    <w:rsid w:val="008E1AF3"/>
    <w:rsid w:val="008E281C"/>
    <w:rsid w:val="008E452C"/>
    <w:rsid w:val="008F0B3E"/>
    <w:rsid w:val="008F3C66"/>
    <w:rsid w:val="008F48FB"/>
    <w:rsid w:val="0090018B"/>
    <w:rsid w:val="00901434"/>
    <w:rsid w:val="00901509"/>
    <w:rsid w:val="009027BB"/>
    <w:rsid w:val="009034BF"/>
    <w:rsid w:val="00903ECE"/>
    <w:rsid w:val="00904071"/>
    <w:rsid w:val="00904687"/>
    <w:rsid w:val="00907502"/>
    <w:rsid w:val="00907BCE"/>
    <w:rsid w:val="00910302"/>
    <w:rsid w:val="00913F89"/>
    <w:rsid w:val="00914166"/>
    <w:rsid w:val="00915382"/>
    <w:rsid w:val="00915CD8"/>
    <w:rsid w:val="00915FBA"/>
    <w:rsid w:val="00922DD9"/>
    <w:rsid w:val="00927F2B"/>
    <w:rsid w:val="0093124E"/>
    <w:rsid w:val="00931C77"/>
    <w:rsid w:val="0093327F"/>
    <w:rsid w:val="009409D0"/>
    <w:rsid w:val="0094177F"/>
    <w:rsid w:val="00944CB1"/>
    <w:rsid w:val="009478FC"/>
    <w:rsid w:val="00947CDC"/>
    <w:rsid w:val="009503FE"/>
    <w:rsid w:val="009511A3"/>
    <w:rsid w:val="0095176E"/>
    <w:rsid w:val="009534A4"/>
    <w:rsid w:val="00955035"/>
    <w:rsid w:val="00960262"/>
    <w:rsid w:val="00965A60"/>
    <w:rsid w:val="009673B8"/>
    <w:rsid w:val="00973E12"/>
    <w:rsid w:val="00975434"/>
    <w:rsid w:val="00975BAA"/>
    <w:rsid w:val="0098797E"/>
    <w:rsid w:val="00990057"/>
    <w:rsid w:val="0099154B"/>
    <w:rsid w:val="00991A36"/>
    <w:rsid w:val="00992EE6"/>
    <w:rsid w:val="00996870"/>
    <w:rsid w:val="009A20B7"/>
    <w:rsid w:val="009A377E"/>
    <w:rsid w:val="009A464A"/>
    <w:rsid w:val="009A77CC"/>
    <w:rsid w:val="009B117B"/>
    <w:rsid w:val="009B2AD7"/>
    <w:rsid w:val="009B32F6"/>
    <w:rsid w:val="009B5476"/>
    <w:rsid w:val="009B5603"/>
    <w:rsid w:val="009B5763"/>
    <w:rsid w:val="009B63C8"/>
    <w:rsid w:val="009B6658"/>
    <w:rsid w:val="009C036C"/>
    <w:rsid w:val="009C5B9E"/>
    <w:rsid w:val="009D16FB"/>
    <w:rsid w:val="009D2802"/>
    <w:rsid w:val="009D4A60"/>
    <w:rsid w:val="009E1142"/>
    <w:rsid w:val="009E1507"/>
    <w:rsid w:val="009E2EB2"/>
    <w:rsid w:val="009E38F5"/>
    <w:rsid w:val="009F1B76"/>
    <w:rsid w:val="009F4018"/>
    <w:rsid w:val="009F497D"/>
    <w:rsid w:val="009F63E3"/>
    <w:rsid w:val="00A03FFC"/>
    <w:rsid w:val="00A04644"/>
    <w:rsid w:val="00A04DB9"/>
    <w:rsid w:val="00A15ACC"/>
    <w:rsid w:val="00A16887"/>
    <w:rsid w:val="00A1755F"/>
    <w:rsid w:val="00A203F7"/>
    <w:rsid w:val="00A22AFD"/>
    <w:rsid w:val="00A22B51"/>
    <w:rsid w:val="00A2303C"/>
    <w:rsid w:val="00A23620"/>
    <w:rsid w:val="00A30696"/>
    <w:rsid w:val="00A326F1"/>
    <w:rsid w:val="00A32F24"/>
    <w:rsid w:val="00A32FB5"/>
    <w:rsid w:val="00A36380"/>
    <w:rsid w:val="00A3734D"/>
    <w:rsid w:val="00A40B1C"/>
    <w:rsid w:val="00A41499"/>
    <w:rsid w:val="00A4171E"/>
    <w:rsid w:val="00A42842"/>
    <w:rsid w:val="00A430C1"/>
    <w:rsid w:val="00A4352A"/>
    <w:rsid w:val="00A43CB8"/>
    <w:rsid w:val="00A52F7E"/>
    <w:rsid w:val="00A53743"/>
    <w:rsid w:val="00A568E1"/>
    <w:rsid w:val="00A5752B"/>
    <w:rsid w:val="00A6066C"/>
    <w:rsid w:val="00A630BE"/>
    <w:rsid w:val="00A64C2E"/>
    <w:rsid w:val="00A700F5"/>
    <w:rsid w:val="00A7373D"/>
    <w:rsid w:val="00A74B46"/>
    <w:rsid w:val="00A801BE"/>
    <w:rsid w:val="00A81BD7"/>
    <w:rsid w:val="00A837D1"/>
    <w:rsid w:val="00A83CEB"/>
    <w:rsid w:val="00A85983"/>
    <w:rsid w:val="00A859E6"/>
    <w:rsid w:val="00A86AA9"/>
    <w:rsid w:val="00A87C7A"/>
    <w:rsid w:val="00A911D5"/>
    <w:rsid w:val="00A91604"/>
    <w:rsid w:val="00A95300"/>
    <w:rsid w:val="00A96A99"/>
    <w:rsid w:val="00AA03E1"/>
    <w:rsid w:val="00AA25A0"/>
    <w:rsid w:val="00AB1189"/>
    <w:rsid w:val="00AB4433"/>
    <w:rsid w:val="00AB7C01"/>
    <w:rsid w:val="00AC72BA"/>
    <w:rsid w:val="00AD0A4E"/>
    <w:rsid w:val="00AD1C5F"/>
    <w:rsid w:val="00AD6580"/>
    <w:rsid w:val="00AD7D6F"/>
    <w:rsid w:val="00AE6517"/>
    <w:rsid w:val="00AF1EDB"/>
    <w:rsid w:val="00AF2504"/>
    <w:rsid w:val="00AF4359"/>
    <w:rsid w:val="00AF482D"/>
    <w:rsid w:val="00AF7C20"/>
    <w:rsid w:val="00B00285"/>
    <w:rsid w:val="00B05CC7"/>
    <w:rsid w:val="00B0631F"/>
    <w:rsid w:val="00B06F11"/>
    <w:rsid w:val="00B113D7"/>
    <w:rsid w:val="00B11A93"/>
    <w:rsid w:val="00B13BC8"/>
    <w:rsid w:val="00B1564F"/>
    <w:rsid w:val="00B20F3B"/>
    <w:rsid w:val="00B2291D"/>
    <w:rsid w:val="00B23C8B"/>
    <w:rsid w:val="00B30CC1"/>
    <w:rsid w:val="00B3177D"/>
    <w:rsid w:val="00B32FAB"/>
    <w:rsid w:val="00B3347F"/>
    <w:rsid w:val="00B3381C"/>
    <w:rsid w:val="00B34C18"/>
    <w:rsid w:val="00B40A0A"/>
    <w:rsid w:val="00B40B46"/>
    <w:rsid w:val="00B4150A"/>
    <w:rsid w:val="00B4187B"/>
    <w:rsid w:val="00B4376C"/>
    <w:rsid w:val="00B44C63"/>
    <w:rsid w:val="00B45019"/>
    <w:rsid w:val="00B4612A"/>
    <w:rsid w:val="00B4765E"/>
    <w:rsid w:val="00B52E7F"/>
    <w:rsid w:val="00B542ED"/>
    <w:rsid w:val="00B55CBC"/>
    <w:rsid w:val="00B5601C"/>
    <w:rsid w:val="00B56E2A"/>
    <w:rsid w:val="00B57154"/>
    <w:rsid w:val="00B6427A"/>
    <w:rsid w:val="00B64CB6"/>
    <w:rsid w:val="00B64D3C"/>
    <w:rsid w:val="00B64EAA"/>
    <w:rsid w:val="00B65DD0"/>
    <w:rsid w:val="00B67C03"/>
    <w:rsid w:val="00B7364E"/>
    <w:rsid w:val="00B7401A"/>
    <w:rsid w:val="00B755DA"/>
    <w:rsid w:val="00B811C5"/>
    <w:rsid w:val="00B81D1A"/>
    <w:rsid w:val="00B87C65"/>
    <w:rsid w:val="00B87CE3"/>
    <w:rsid w:val="00B910B0"/>
    <w:rsid w:val="00B93418"/>
    <w:rsid w:val="00B934A9"/>
    <w:rsid w:val="00B946CD"/>
    <w:rsid w:val="00B9472E"/>
    <w:rsid w:val="00B96D42"/>
    <w:rsid w:val="00BA201F"/>
    <w:rsid w:val="00BA490C"/>
    <w:rsid w:val="00BA75A7"/>
    <w:rsid w:val="00BB0C58"/>
    <w:rsid w:val="00BB1639"/>
    <w:rsid w:val="00BB4613"/>
    <w:rsid w:val="00BB63C3"/>
    <w:rsid w:val="00BB7D81"/>
    <w:rsid w:val="00BB7F25"/>
    <w:rsid w:val="00BC13B1"/>
    <w:rsid w:val="00BC1763"/>
    <w:rsid w:val="00BC5469"/>
    <w:rsid w:val="00BC5644"/>
    <w:rsid w:val="00BC5CBB"/>
    <w:rsid w:val="00BC6E7B"/>
    <w:rsid w:val="00BC7A67"/>
    <w:rsid w:val="00BD05B4"/>
    <w:rsid w:val="00BE615D"/>
    <w:rsid w:val="00BF32E2"/>
    <w:rsid w:val="00BF3468"/>
    <w:rsid w:val="00BF3EEF"/>
    <w:rsid w:val="00C011C0"/>
    <w:rsid w:val="00C02CEC"/>
    <w:rsid w:val="00C04B69"/>
    <w:rsid w:val="00C10109"/>
    <w:rsid w:val="00C13095"/>
    <w:rsid w:val="00C14335"/>
    <w:rsid w:val="00C16D3B"/>
    <w:rsid w:val="00C17253"/>
    <w:rsid w:val="00C172D0"/>
    <w:rsid w:val="00C17561"/>
    <w:rsid w:val="00C20E38"/>
    <w:rsid w:val="00C21C39"/>
    <w:rsid w:val="00C23EC1"/>
    <w:rsid w:val="00C31D8D"/>
    <w:rsid w:val="00C3537B"/>
    <w:rsid w:val="00C41383"/>
    <w:rsid w:val="00C52B2B"/>
    <w:rsid w:val="00C53C27"/>
    <w:rsid w:val="00C5565E"/>
    <w:rsid w:val="00C602DD"/>
    <w:rsid w:val="00C603D4"/>
    <w:rsid w:val="00C60C6F"/>
    <w:rsid w:val="00C6430B"/>
    <w:rsid w:val="00C72DD4"/>
    <w:rsid w:val="00C738DC"/>
    <w:rsid w:val="00C765E0"/>
    <w:rsid w:val="00C828AB"/>
    <w:rsid w:val="00C870E9"/>
    <w:rsid w:val="00C9261E"/>
    <w:rsid w:val="00C926B7"/>
    <w:rsid w:val="00C92806"/>
    <w:rsid w:val="00C93047"/>
    <w:rsid w:val="00C95514"/>
    <w:rsid w:val="00C95515"/>
    <w:rsid w:val="00C965D8"/>
    <w:rsid w:val="00C96627"/>
    <w:rsid w:val="00CA06B6"/>
    <w:rsid w:val="00CA0C0C"/>
    <w:rsid w:val="00CA1A27"/>
    <w:rsid w:val="00CA4C58"/>
    <w:rsid w:val="00CB22BB"/>
    <w:rsid w:val="00CB3589"/>
    <w:rsid w:val="00CB4083"/>
    <w:rsid w:val="00CB4F3D"/>
    <w:rsid w:val="00CB5270"/>
    <w:rsid w:val="00CB7CBC"/>
    <w:rsid w:val="00CC0ACA"/>
    <w:rsid w:val="00CC0D61"/>
    <w:rsid w:val="00CC1802"/>
    <w:rsid w:val="00CC2AF0"/>
    <w:rsid w:val="00CC460F"/>
    <w:rsid w:val="00CC4986"/>
    <w:rsid w:val="00CD3F7C"/>
    <w:rsid w:val="00CD421D"/>
    <w:rsid w:val="00CD4DA7"/>
    <w:rsid w:val="00CD511E"/>
    <w:rsid w:val="00CD53D8"/>
    <w:rsid w:val="00CD5FF1"/>
    <w:rsid w:val="00CE0253"/>
    <w:rsid w:val="00CE2E54"/>
    <w:rsid w:val="00CE345A"/>
    <w:rsid w:val="00CE6B98"/>
    <w:rsid w:val="00CE7A40"/>
    <w:rsid w:val="00CE7A65"/>
    <w:rsid w:val="00CE7AC4"/>
    <w:rsid w:val="00CF0785"/>
    <w:rsid w:val="00CF3767"/>
    <w:rsid w:val="00CF4C07"/>
    <w:rsid w:val="00D10021"/>
    <w:rsid w:val="00D11F89"/>
    <w:rsid w:val="00D15CD1"/>
    <w:rsid w:val="00D15DD1"/>
    <w:rsid w:val="00D22DD4"/>
    <w:rsid w:val="00D24940"/>
    <w:rsid w:val="00D24EE3"/>
    <w:rsid w:val="00D2509E"/>
    <w:rsid w:val="00D31B6E"/>
    <w:rsid w:val="00D32C24"/>
    <w:rsid w:val="00D333CF"/>
    <w:rsid w:val="00D33C15"/>
    <w:rsid w:val="00D34CBC"/>
    <w:rsid w:val="00D36400"/>
    <w:rsid w:val="00D42055"/>
    <w:rsid w:val="00D44B6E"/>
    <w:rsid w:val="00D44BAA"/>
    <w:rsid w:val="00D50B55"/>
    <w:rsid w:val="00D52F8D"/>
    <w:rsid w:val="00D560BA"/>
    <w:rsid w:val="00D57400"/>
    <w:rsid w:val="00D61058"/>
    <w:rsid w:val="00D62553"/>
    <w:rsid w:val="00D62605"/>
    <w:rsid w:val="00D64DDC"/>
    <w:rsid w:val="00D6504F"/>
    <w:rsid w:val="00D761C9"/>
    <w:rsid w:val="00D76924"/>
    <w:rsid w:val="00D80619"/>
    <w:rsid w:val="00D80D8F"/>
    <w:rsid w:val="00D818A9"/>
    <w:rsid w:val="00D822BD"/>
    <w:rsid w:val="00D8252D"/>
    <w:rsid w:val="00D83955"/>
    <w:rsid w:val="00D85DEE"/>
    <w:rsid w:val="00D87C65"/>
    <w:rsid w:val="00D92B58"/>
    <w:rsid w:val="00D92EEF"/>
    <w:rsid w:val="00D92F37"/>
    <w:rsid w:val="00D93B0D"/>
    <w:rsid w:val="00D94902"/>
    <w:rsid w:val="00D94DAE"/>
    <w:rsid w:val="00D94F10"/>
    <w:rsid w:val="00DA2D1A"/>
    <w:rsid w:val="00DA7FAE"/>
    <w:rsid w:val="00DB0FBD"/>
    <w:rsid w:val="00DB1AD7"/>
    <w:rsid w:val="00DB2996"/>
    <w:rsid w:val="00DB3AC5"/>
    <w:rsid w:val="00DB75E9"/>
    <w:rsid w:val="00DC2D92"/>
    <w:rsid w:val="00DC4A25"/>
    <w:rsid w:val="00DC79C5"/>
    <w:rsid w:val="00DC7D83"/>
    <w:rsid w:val="00DD126A"/>
    <w:rsid w:val="00DE0A52"/>
    <w:rsid w:val="00DE2574"/>
    <w:rsid w:val="00DE4386"/>
    <w:rsid w:val="00DE46F2"/>
    <w:rsid w:val="00DE4E96"/>
    <w:rsid w:val="00DE4EDF"/>
    <w:rsid w:val="00DE7388"/>
    <w:rsid w:val="00DF0966"/>
    <w:rsid w:val="00DF0DBF"/>
    <w:rsid w:val="00DF4424"/>
    <w:rsid w:val="00DF4646"/>
    <w:rsid w:val="00DF7092"/>
    <w:rsid w:val="00E0030B"/>
    <w:rsid w:val="00E025C4"/>
    <w:rsid w:val="00E0716B"/>
    <w:rsid w:val="00E0791C"/>
    <w:rsid w:val="00E10BFF"/>
    <w:rsid w:val="00E12765"/>
    <w:rsid w:val="00E13551"/>
    <w:rsid w:val="00E140A2"/>
    <w:rsid w:val="00E15520"/>
    <w:rsid w:val="00E15B20"/>
    <w:rsid w:val="00E1634B"/>
    <w:rsid w:val="00E23372"/>
    <w:rsid w:val="00E2489B"/>
    <w:rsid w:val="00E24A26"/>
    <w:rsid w:val="00E25D54"/>
    <w:rsid w:val="00E26779"/>
    <w:rsid w:val="00E329F5"/>
    <w:rsid w:val="00E339EF"/>
    <w:rsid w:val="00E35238"/>
    <w:rsid w:val="00E40768"/>
    <w:rsid w:val="00E437C6"/>
    <w:rsid w:val="00E44035"/>
    <w:rsid w:val="00E45818"/>
    <w:rsid w:val="00E45D4D"/>
    <w:rsid w:val="00E5055D"/>
    <w:rsid w:val="00E5633C"/>
    <w:rsid w:val="00E635AF"/>
    <w:rsid w:val="00E6508B"/>
    <w:rsid w:val="00E70AB5"/>
    <w:rsid w:val="00E74FE5"/>
    <w:rsid w:val="00E752C5"/>
    <w:rsid w:val="00E76F68"/>
    <w:rsid w:val="00E77734"/>
    <w:rsid w:val="00E77973"/>
    <w:rsid w:val="00E810F9"/>
    <w:rsid w:val="00E81662"/>
    <w:rsid w:val="00E833CB"/>
    <w:rsid w:val="00E83794"/>
    <w:rsid w:val="00E83BEA"/>
    <w:rsid w:val="00E87445"/>
    <w:rsid w:val="00E90EEC"/>
    <w:rsid w:val="00E95A8E"/>
    <w:rsid w:val="00EA0886"/>
    <w:rsid w:val="00EA2B01"/>
    <w:rsid w:val="00EA4AE9"/>
    <w:rsid w:val="00EB7D6C"/>
    <w:rsid w:val="00EC03F0"/>
    <w:rsid w:val="00EC0BD6"/>
    <w:rsid w:val="00EC3737"/>
    <w:rsid w:val="00EC3E08"/>
    <w:rsid w:val="00EC3F18"/>
    <w:rsid w:val="00EC4769"/>
    <w:rsid w:val="00EC6327"/>
    <w:rsid w:val="00EC63B8"/>
    <w:rsid w:val="00ED2C6F"/>
    <w:rsid w:val="00ED45FB"/>
    <w:rsid w:val="00ED532F"/>
    <w:rsid w:val="00ED6478"/>
    <w:rsid w:val="00ED7848"/>
    <w:rsid w:val="00EE23C5"/>
    <w:rsid w:val="00EE52C3"/>
    <w:rsid w:val="00EE5E13"/>
    <w:rsid w:val="00EF14F2"/>
    <w:rsid w:val="00EF155D"/>
    <w:rsid w:val="00EF3D39"/>
    <w:rsid w:val="00EF577C"/>
    <w:rsid w:val="00EF591B"/>
    <w:rsid w:val="00EF6600"/>
    <w:rsid w:val="00EF780E"/>
    <w:rsid w:val="00EF7F41"/>
    <w:rsid w:val="00F03C4E"/>
    <w:rsid w:val="00F03D87"/>
    <w:rsid w:val="00F04728"/>
    <w:rsid w:val="00F06A2B"/>
    <w:rsid w:val="00F1017A"/>
    <w:rsid w:val="00F119AE"/>
    <w:rsid w:val="00F12D08"/>
    <w:rsid w:val="00F14697"/>
    <w:rsid w:val="00F14BBE"/>
    <w:rsid w:val="00F17956"/>
    <w:rsid w:val="00F20594"/>
    <w:rsid w:val="00F20F2B"/>
    <w:rsid w:val="00F21595"/>
    <w:rsid w:val="00F2312D"/>
    <w:rsid w:val="00F239BD"/>
    <w:rsid w:val="00F30186"/>
    <w:rsid w:val="00F31376"/>
    <w:rsid w:val="00F3210D"/>
    <w:rsid w:val="00F3277F"/>
    <w:rsid w:val="00F32955"/>
    <w:rsid w:val="00F33005"/>
    <w:rsid w:val="00F33555"/>
    <w:rsid w:val="00F33613"/>
    <w:rsid w:val="00F40511"/>
    <w:rsid w:val="00F41244"/>
    <w:rsid w:val="00F42C82"/>
    <w:rsid w:val="00F45155"/>
    <w:rsid w:val="00F4615A"/>
    <w:rsid w:val="00F47ABA"/>
    <w:rsid w:val="00F50A94"/>
    <w:rsid w:val="00F51AD1"/>
    <w:rsid w:val="00F51F27"/>
    <w:rsid w:val="00F5642D"/>
    <w:rsid w:val="00F60717"/>
    <w:rsid w:val="00F62C92"/>
    <w:rsid w:val="00F67B26"/>
    <w:rsid w:val="00F70FA8"/>
    <w:rsid w:val="00F712D8"/>
    <w:rsid w:val="00F71A87"/>
    <w:rsid w:val="00F726F3"/>
    <w:rsid w:val="00F72F0B"/>
    <w:rsid w:val="00F732F9"/>
    <w:rsid w:val="00F74669"/>
    <w:rsid w:val="00F75B09"/>
    <w:rsid w:val="00F76372"/>
    <w:rsid w:val="00F763F9"/>
    <w:rsid w:val="00F81EB3"/>
    <w:rsid w:val="00F8285E"/>
    <w:rsid w:val="00F85F39"/>
    <w:rsid w:val="00F86231"/>
    <w:rsid w:val="00F8644C"/>
    <w:rsid w:val="00F87E03"/>
    <w:rsid w:val="00F91C6D"/>
    <w:rsid w:val="00F92260"/>
    <w:rsid w:val="00F96FF5"/>
    <w:rsid w:val="00FA0EC0"/>
    <w:rsid w:val="00FA1202"/>
    <w:rsid w:val="00FA1819"/>
    <w:rsid w:val="00FA1CB0"/>
    <w:rsid w:val="00FA210A"/>
    <w:rsid w:val="00FA220C"/>
    <w:rsid w:val="00FA4DB9"/>
    <w:rsid w:val="00FA727A"/>
    <w:rsid w:val="00FA760E"/>
    <w:rsid w:val="00FA783B"/>
    <w:rsid w:val="00FB2810"/>
    <w:rsid w:val="00FB5C73"/>
    <w:rsid w:val="00FB72B3"/>
    <w:rsid w:val="00FB7A58"/>
    <w:rsid w:val="00FC110D"/>
    <w:rsid w:val="00FC6999"/>
    <w:rsid w:val="00FD23B1"/>
    <w:rsid w:val="00FD240E"/>
    <w:rsid w:val="00FE15AD"/>
    <w:rsid w:val="00FE7CE8"/>
    <w:rsid w:val="00FF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7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ListParagraph">
    <w:name w:val="List Paragraph"/>
    <w:basedOn w:val="Normal"/>
    <w:uiPriority w:val="34"/>
    <w:qFormat/>
    <w:rsid w:val="00041922"/>
    <w:pPr>
      <w:ind w:left="720"/>
      <w:contextualSpacing/>
    </w:pPr>
  </w:style>
  <w:style w:type="table" w:styleId="TableGrid">
    <w:name w:val="Table Grid"/>
    <w:basedOn w:val="TableNormal"/>
    <w:uiPriority w:val="59"/>
    <w:rsid w:val="00D8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24"/>
    <w:rPr>
      <w:rFonts w:ascii="Tahoma" w:hAnsi="Tahoma" w:cs="Tahoma"/>
      <w:sz w:val="16"/>
      <w:szCs w:val="16"/>
    </w:rPr>
  </w:style>
  <w:style w:type="paragraph" w:customStyle="1" w:styleId="Default">
    <w:name w:val="Default"/>
    <w:rsid w:val="00B4187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37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17412">
      <w:bodyDiv w:val="1"/>
      <w:marLeft w:val="0"/>
      <w:marRight w:val="0"/>
      <w:marTop w:val="0"/>
      <w:marBottom w:val="0"/>
      <w:divBdr>
        <w:top w:val="none" w:sz="0" w:space="0" w:color="auto"/>
        <w:left w:val="none" w:sz="0" w:space="0" w:color="auto"/>
        <w:bottom w:val="none" w:sz="0" w:space="0" w:color="auto"/>
        <w:right w:val="none" w:sz="0" w:space="0" w:color="auto"/>
      </w:divBdr>
    </w:div>
    <w:div w:id="1435589753">
      <w:bodyDiv w:val="1"/>
      <w:marLeft w:val="0"/>
      <w:marRight w:val="0"/>
      <w:marTop w:val="0"/>
      <w:marBottom w:val="0"/>
      <w:divBdr>
        <w:top w:val="none" w:sz="0" w:space="0" w:color="auto"/>
        <w:left w:val="none" w:sz="0" w:space="0" w:color="auto"/>
        <w:bottom w:val="none" w:sz="0" w:space="0" w:color="auto"/>
        <w:right w:val="none" w:sz="0" w:space="0" w:color="auto"/>
      </w:divBdr>
    </w:div>
    <w:div w:id="18357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47FC-B1B8-4517-AE37-003E785E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2020-08-05T22:46:00Z</dcterms:created>
  <dcterms:modified xsi:type="dcterms:W3CDTF">2021-04-06T03:26:00Z</dcterms:modified>
</cp:coreProperties>
</file>